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1942" w14:textId="77777777" w:rsidR="000D6401" w:rsidRPr="001D45C6" w:rsidRDefault="000D6401" w:rsidP="000D6401">
      <w:pPr>
        <w:jc w:val="right"/>
        <w:rPr>
          <w:rFonts w:ascii="Times New Roman" w:hAnsi="Times New Roman" w:cs="Times New Roman"/>
          <w:sz w:val="24"/>
          <w:szCs w:val="24"/>
        </w:rPr>
      </w:pPr>
      <w:r w:rsidRPr="001D45C6">
        <w:rPr>
          <w:rFonts w:ascii="Times New Roman" w:hAnsi="Times New Roman" w:cs="Times New Roman"/>
          <w:sz w:val="24"/>
          <w:szCs w:val="24"/>
        </w:rPr>
        <w:t>Załącznik nr 1</w:t>
      </w:r>
    </w:p>
    <w:p w14:paraId="02195280" w14:textId="6FD6C490" w:rsidR="003A17A8" w:rsidRPr="001D45C6" w:rsidRDefault="003A17A8" w:rsidP="003A17A8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D45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Znak: OND.7021.</w:t>
      </w:r>
      <w:r w:rsidR="006D081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1D45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.2025</w:t>
      </w:r>
    </w:p>
    <w:p w14:paraId="36000E5A" w14:textId="77777777" w:rsidR="003A17A8" w:rsidRPr="001D45C6" w:rsidRDefault="003A17A8" w:rsidP="003A17A8">
      <w:pPr>
        <w:rPr>
          <w:rFonts w:ascii="Times New Roman" w:hAnsi="Times New Roman" w:cs="Times New Roman"/>
          <w:sz w:val="24"/>
          <w:szCs w:val="24"/>
        </w:rPr>
      </w:pPr>
    </w:p>
    <w:p w14:paraId="3B3350F6" w14:textId="77777777" w:rsidR="003A17A8" w:rsidRPr="001D45C6" w:rsidRDefault="003A17A8" w:rsidP="003A17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5C6">
        <w:rPr>
          <w:rFonts w:ascii="Times New Roman" w:hAnsi="Times New Roman" w:cs="Times New Roman"/>
          <w:b/>
          <w:bCs/>
          <w:sz w:val="28"/>
          <w:szCs w:val="28"/>
        </w:rPr>
        <w:t>Wykaz  lokali użytkowych</w:t>
      </w:r>
    </w:p>
    <w:tbl>
      <w:tblPr>
        <w:tblStyle w:val="Tabela-Siatka"/>
        <w:tblpPr w:leftFromText="141" w:rightFromText="141" w:vertAnchor="page" w:horzAnchor="margin" w:tblpY="3031"/>
        <w:tblW w:w="9209" w:type="dxa"/>
        <w:tblLook w:val="04A0" w:firstRow="1" w:lastRow="0" w:firstColumn="1" w:lastColumn="0" w:noHBand="0" w:noVBand="1"/>
      </w:tblPr>
      <w:tblGrid>
        <w:gridCol w:w="516"/>
        <w:gridCol w:w="2533"/>
        <w:gridCol w:w="6160"/>
      </w:tblGrid>
      <w:tr w:rsidR="003A17A8" w:rsidRPr="000C1FDF" w14:paraId="6AC9DE44" w14:textId="77777777" w:rsidTr="004521F5">
        <w:tc>
          <w:tcPr>
            <w:tcW w:w="516" w:type="dxa"/>
          </w:tcPr>
          <w:p w14:paraId="3AB5C509" w14:textId="77777777" w:rsidR="003A17A8" w:rsidRPr="000C1FDF" w:rsidRDefault="003A17A8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3373285"/>
          </w:p>
          <w:p w14:paraId="6A54B1AD" w14:textId="77777777" w:rsidR="003A17A8" w:rsidRPr="000C1FDF" w:rsidRDefault="003A17A8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4E3117A8" w14:textId="77777777" w:rsidR="003A17A8" w:rsidRPr="000C1FDF" w:rsidRDefault="003A17A8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Lokalizacja (adres)</w:t>
            </w:r>
          </w:p>
        </w:tc>
        <w:tc>
          <w:tcPr>
            <w:tcW w:w="6160" w:type="dxa"/>
          </w:tcPr>
          <w:p w14:paraId="4C6571C1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Nazwa budynku</w:t>
            </w:r>
          </w:p>
        </w:tc>
      </w:tr>
      <w:tr w:rsidR="003A17A8" w:rsidRPr="000C1FDF" w14:paraId="7E9537F8" w14:textId="77777777" w:rsidTr="004521F5">
        <w:tc>
          <w:tcPr>
            <w:tcW w:w="516" w:type="dxa"/>
          </w:tcPr>
          <w:p w14:paraId="5D60B8C8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3" w:type="dxa"/>
          </w:tcPr>
          <w:p w14:paraId="629DC804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ul. Wyzwolenia 7</w:t>
            </w:r>
          </w:p>
          <w:p w14:paraId="5A0F28DA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09-541 </w:t>
            </w: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Pacyna</w:t>
            </w:r>
          </w:p>
        </w:tc>
        <w:tc>
          <w:tcPr>
            <w:tcW w:w="6160" w:type="dxa"/>
          </w:tcPr>
          <w:p w14:paraId="129F2683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Budynek Urzędu Gminy w Pacynie (budynek biurowy)</w:t>
            </w:r>
          </w:p>
        </w:tc>
      </w:tr>
      <w:tr w:rsidR="003A17A8" w:rsidRPr="000C1FDF" w14:paraId="247B2E59" w14:textId="77777777" w:rsidTr="004521F5">
        <w:tc>
          <w:tcPr>
            <w:tcW w:w="516" w:type="dxa"/>
          </w:tcPr>
          <w:p w14:paraId="3D9110C4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33" w:type="dxa"/>
          </w:tcPr>
          <w:p w14:paraId="013D09CC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ul. Wyzwolenia 11 A</w:t>
            </w:r>
          </w:p>
          <w:p w14:paraId="1DAD7B61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09-541 </w:t>
            </w: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Pacyna</w:t>
            </w:r>
          </w:p>
        </w:tc>
        <w:tc>
          <w:tcPr>
            <w:tcW w:w="6160" w:type="dxa"/>
          </w:tcPr>
          <w:p w14:paraId="2362E86C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Budynek Biblioteki Gminnej</w:t>
            </w:r>
          </w:p>
        </w:tc>
      </w:tr>
      <w:tr w:rsidR="003A17A8" w:rsidRPr="000C1FDF" w14:paraId="0BD54466" w14:textId="77777777" w:rsidTr="004521F5">
        <w:tc>
          <w:tcPr>
            <w:tcW w:w="516" w:type="dxa"/>
          </w:tcPr>
          <w:p w14:paraId="24ADC385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3" w:type="dxa"/>
          </w:tcPr>
          <w:p w14:paraId="39328378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ul. Wyzwolenia 11</w:t>
            </w:r>
          </w:p>
          <w:p w14:paraId="61EA72FD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09-541 </w:t>
            </w: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Pacyna</w:t>
            </w:r>
          </w:p>
        </w:tc>
        <w:tc>
          <w:tcPr>
            <w:tcW w:w="6160" w:type="dxa"/>
          </w:tcPr>
          <w:p w14:paraId="7A4A34B7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Budynek w którym mieszczą się lokale z przeznaczeniem na świadczenie usług zdrowotnych przez Niepubliczny  Zakład Opieki Zdrowotnej „MEDYK” i Indywidualna Praktyka Stomatologiczna</w:t>
            </w:r>
          </w:p>
        </w:tc>
      </w:tr>
      <w:tr w:rsidR="003A17A8" w:rsidRPr="000C1FDF" w14:paraId="642825BA" w14:textId="77777777" w:rsidTr="004521F5">
        <w:tc>
          <w:tcPr>
            <w:tcW w:w="516" w:type="dxa"/>
          </w:tcPr>
          <w:p w14:paraId="0FADB089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3" w:type="dxa"/>
          </w:tcPr>
          <w:p w14:paraId="155A2315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Remki 5</w:t>
            </w:r>
          </w:p>
          <w:p w14:paraId="3E008FA8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09-541</w:t>
            </w: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 xml:space="preserve"> Pacyna</w:t>
            </w:r>
          </w:p>
        </w:tc>
        <w:tc>
          <w:tcPr>
            <w:tcW w:w="6160" w:type="dxa"/>
          </w:tcPr>
          <w:p w14:paraId="3693EE42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Budynek po byłej szkole – świetlica wiejska</w:t>
            </w:r>
          </w:p>
        </w:tc>
      </w:tr>
      <w:tr w:rsidR="003A17A8" w:rsidRPr="000C1FDF" w14:paraId="28DCB0F9" w14:textId="77777777" w:rsidTr="004521F5">
        <w:tc>
          <w:tcPr>
            <w:tcW w:w="516" w:type="dxa"/>
          </w:tcPr>
          <w:p w14:paraId="733C42E8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</w:tcPr>
          <w:p w14:paraId="69DFC586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ul. Wyzwolenia 16</w:t>
            </w:r>
          </w:p>
          <w:p w14:paraId="48A9A0A3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 xml:space="preserve">Model,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0-541 </w:t>
            </w: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Pacyna</w:t>
            </w:r>
          </w:p>
        </w:tc>
        <w:tc>
          <w:tcPr>
            <w:tcW w:w="6160" w:type="dxa"/>
          </w:tcPr>
          <w:p w14:paraId="2E8469D4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Budynek pełniący funkcje garażu dla samochodu strażackiego oraz świetlicy wiejskiej</w:t>
            </w:r>
          </w:p>
        </w:tc>
      </w:tr>
      <w:tr w:rsidR="003A17A8" w:rsidRPr="000C1FDF" w14:paraId="46C23E54" w14:textId="77777777" w:rsidTr="004521F5">
        <w:tc>
          <w:tcPr>
            <w:tcW w:w="516" w:type="dxa"/>
          </w:tcPr>
          <w:p w14:paraId="357E1AD2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3" w:type="dxa"/>
          </w:tcPr>
          <w:p w14:paraId="41D7C660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Robertów 18</w:t>
            </w:r>
          </w:p>
          <w:p w14:paraId="0DE233C9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09-541 </w:t>
            </w: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Pacyna</w:t>
            </w:r>
          </w:p>
        </w:tc>
        <w:tc>
          <w:tcPr>
            <w:tcW w:w="6160" w:type="dxa"/>
          </w:tcPr>
          <w:p w14:paraId="39E95081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Budynek po byłej szkole – świetlica wiejska</w:t>
            </w:r>
          </w:p>
        </w:tc>
      </w:tr>
      <w:tr w:rsidR="003A17A8" w:rsidRPr="000C1FDF" w14:paraId="72201117" w14:textId="77777777" w:rsidTr="004521F5">
        <w:tc>
          <w:tcPr>
            <w:tcW w:w="516" w:type="dxa"/>
          </w:tcPr>
          <w:p w14:paraId="24DDF1B6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3" w:type="dxa"/>
          </w:tcPr>
          <w:p w14:paraId="718E9ABF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Podczachy 16</w:t>
            </w:r>
          </w:p>
          <w:p w14:paraId="06D3841B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09-541 </w:t>
            </w: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 xml:space="preserve"> Pacyna</w:t>
            </w:r>
          </w:p>
        </w:tc>
        <w:tc>
          <w:tcPr>
            <w:tcW w:w="6160" w:type="dxa"/>
          </w:tcPr>
          <w:p w14:paraId="7B7FB6E1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Budynek, handlowo- usługowy</w:t>
            </w:r>
          </w:p>
          <w:p w14:paraId="6D97C2FB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</w:p>
        </w:tc>
      </w:tr>
      <w:tr w:rsidR="003A17A8" w:rsidRPr="000C1FDF" w14:paraId="66E78316" w14:textId="77777777" w:rsidTr="004521F5">
        <w:tc>
          <w:tcPr>
            <w:tcW w:w="516" w:type="dxa"/>
          </w:tcPr>
          <w:p w14:paraId="533C8D93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33" w:type="dxa"/>
          </w:tcPr>
          <w:p w14:paraId="551021BC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Wola Pacyńska 12</w:t>
            </w:r>
          </w:p>
          <w:p w14:paraId="66EB0143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09-541 </w:t>
            </w: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 xml:space="preserve"> Pacyna</w:t>
            </w:r>
          </w:p>
        </w:tc>
        <w:tc>
          <w:tcPr>
            <w:tcW w:w="6160" w:type="dxa"/>
          </w:tcPr>
          <w:p w14:paraId="609C4A9E" w14:textId="77777777" w:rsidR="003A17A8" w:rsidRPr="000C1FDF" w:rsidRDefault="003A17A8" w:rsidP="0045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Budynek – świetlica wiejska</w:t>
            </w:r>
          </w:p>
        </w:tc>
      </w:tr>
    </w:tbl>
    <w:bookmarkEnd w:id="0"/>
    <w:p w14:paraId="5A9CCE37" w14:textId="77777777" w:rsidR="003A17A8" w:rsidRDefault="003A17A8" w:rsidP="003A17A8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C1F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</w:p>
    <w:p w14:paraId="45CA0045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A8"/>
    <w:rsid w:val="000A044F"/>
    <w:rsid w:val="000D6401"/>
    <w:rsid w:val="003A17A8"/>
    <w:rsid w:val="006D0812"/>
    <w:rsid w:val="007A7B22"/>
    <w:rsid w:val="00B143A0"/>
    <w:rsid w:val="00C36F63"/>
    <w:rsid w:val="00D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DF35"/>
  <w15:chartTrackingRefBased/>
  <w15:docId w15:val="{8F3FE8D9-58EB-4C22-A97D-2C9ACCF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7A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7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7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7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7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7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7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7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7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7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1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A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A1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17A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A17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17A8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A17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7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17A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A17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5</cp:revision>
  <dcterms:created xsi:type="dcterms:W3CDTF">2025-04-22T10:57:00Z</dcterms:created>
  <dcterms:modified xsi:type="dcterms:W3CDTF">2025-04-23T08:27:00Z</dcterms:modified>
</cp:coreProperties>
</file>