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534432" w14:textId="41BD9AC3" w:rsidR="00296B69" w:rsidRDefault="00296B69" w:rsidP="00296B69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146803890"/>
      <w:r>
        <w:rPr>
          <w:rFonts w:ascii="Times New Roman" w:hAnsi="Times New Roman"/>
          <w:b/>
          <w:sz w:val="24"/>
          <w:szCs w:val="24"/>
        </w:rPr>
        <w:t>Załącznik nr 2 - projekt umowy</w:t>
      </w:r>
    </w:p>
    <w:p w14:paraId="7AE2B6A5" w14:textId="2FF92D80" w:rsidR="00296B69" w:rsidRPr="00BE6409" w:rsidRDefault="00296B69" w:rsidP="00296B69">
      <w:pPr>
        <w:jc w:val="center"/>
        <w:rPr>
          <w:rFonts w:ascii="Times New Roman" w:hAnsi="Times New Roman"/>
          <w:b/>
          <w:sz w:val="24"/>
          <w:szCs w:val="24"/>
        </w:rPr>
      </w:pPr>
      <w:r w:rsidRPr="00BE6409">
        <w:rPr>
          <w:rFonts w:ascii="Times New Roman" w:hAnsi="Times New Roman"/>
          <w:b/>
          <w:sz w:val="24"/>
          <w:szCs w:val="24"/>
        </w:rPr>
        <w:t xml:space="preserve">Umowa nr </w:t>
      </w:r>
      <w:r>
        <w:rPr>
          <w:rFonts w:ascii="Times New Roman" w:hAnsi="Times New Roman"/>
          <w:b/>
          <w:sz w:val="24"/>
          <w:szCs w:val="24"/>
        </w:rPr>
        <w:t>……………</w:t>
      </w:r>
    </w:p>
    <w:p w14:paraId="6685C855" w14:textId="577F2011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zawarta w dniu  </w:t>
      </w:r>
      <w:r>
        <w:rPr>
          <w:rFonts w:ascii="Times New Roman" w:hAnsi="Times New Roman"/>
          <w:sz w:val="24"/>
          <w:szCs w:val="24"/>
        </w:rPr>
        <w:t>………………..</w:t>
      </w:r>
      <w:r w:rsidRPr="00BE6409">
        <w:rPr>
          <w:rFonts w:ascii="Times New Roman" w:hAnsi="Times New Roman"/>
          <w:sz w:val="24"/>
          <w:szCs w:val="24"/>
        </w:rPr>
        <w:t>. pomiędzy Gminą Pacyna, ul. Wyzwolenia 7, 09-541</w:t>
      </w:r>
    </w:p>
    <w:p w14:paraId="35635067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Pacyna, NIP 971-066-41-97, reprezentowaną przez Wójta Krzysztofa Woźniaka, przy kontrasygnacie Skarbnika Gminy Elżbiety Szymańskiej - zwaną dalej „Zamawiającym”</w:t>
      </w:r>
    </w:p>
    <w:p w14:paraId="3E104BFF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a</w:t>
      </w:r>
    </w:p>
    <w:p w14:paraId="461F250C" w14:textId="6D76BA93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BE6409">
        <w:rPr>
          <w:rFonts w:ascii="Times New Roman" w:hAnsi="Times New Roman"/>
          <w:sz w:val="24"/>
          <w:szCs w:val="24"/>
        </w:rPr>
        <w:t>zwanym(ą) dalej „Wykonawcą”</w:t>
      </w:r>
    </w:p>
    <w:p w14:paraId="33DD1600" w14:textId="77777777" w:rsidR="00296B6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146803934"/>
      <w:bookmarkEnd w:id="0"/>
      <w:r w:rsidRPr="00BE6409">
        <w:rPr>
          <w:rFonts w:ascii="Times New Roman" w:hAnsi="Times New Roman"/>
          <w:b/>
          <w:bCs/>
          <w:sz w:val="24"/>
          <w:szCs w:val="24"/>
        </w:rPr>
        <w:t>§ 1.</w:t>
      </w:r>
    </w:p>
    <w:bookmarkEnd w:id="1"/>
    <w:p w14:paraId="06AF835A" w14:textId="3A9FF34D" w:rsidR="00296B69" w:rsidRPr="00AC5C9A" w:rsidRDefault="00296B69" w:rsidP="00AC5C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C5C9A">
        <w:rPr>
          <w:rFonts w:ascii="Times New Roman" w:hAnsi="Times New Roman"/>
          <w:b/>
          <w:sz w:val="24"/>
          <w:szCs w:val="24"/>
        </w:rPr>
        <w:t xml:space="preserve">Przedmiot umowy: </w:t>
      </w:r>
      <w:r w:rsidRPr="00AC5C9A">
        <w:rPr>
          <w:rFonts w:ascii="Times New Roman" w:hAnsi="Times New Roman"/>
          <w:sz w:val="24"/>
          <w:szCs w:val="24"/>
        </w:rPr>
        <w:t>wykonanie 110 m</w:t>
      </w:r>
      <w:r w:rsidRPr="00AC5C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5C9A">
        <w:rPr>
          <w:rFonts w:ascii="Times New Roman" w:hAnsi="Times New Roman"/>
          <w:sz w:val="24"/>
          <w:szCs w:val="24"/>
        </w:rPr>
        <w:t>chodnika z kostki betonowej (</w:t>
      </w:r>
      <w:proofErr w:type="spellStart"/>
      <w:r w:rsidRPr="00AC5C9A">
        <w:rPr>
          <w:rFonts w:ascii="Times New Roman" w:hAnsi="Times New Roman"/>
          <w:sz w:val="24"/>
          <w:szCs w:val="24"/>
        </w:rPr>
        <w:t>nostalit</w:t>
      </w:r>
      <w:proofErr w:type="spellEnd"/>
      <w:r w:rsidRPr="00AC5C9A">
        <w:rPr>
          <w:rFonts w:ascii="Times New Roman" w:hAnsi="Times New Roman"/>
          <w:sz w:val="24"/>
          <w:szCs w:val="24"/>
        </w:rPr>
        <w:t xml:space="preserve">) na podbudowie żwirowo  piaskowej wraz z obrzeżami, w miejscowości Skrzeszewy gm. Pacyna. </w:t>
      </w:r>
    </w:p>
    <w:p w14:paraId="164EC0A8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2.</w:t>
      </w:r>
    </w:p>
    <w:p w14:paraId="639E6C97" w14:textId="407CE609" w:rsidR="00296B69" w:rsidRPr="005B4CC4" w:rsidRDefault="00296B69" w:rsidP="00296B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Wynagrodzenie Wykonawcy obliczone jest na podstawie oferty i wynosi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14:paraId="4FB8CBD3" w14:textId="77777777" w:rsidR="00296B69" w:rsidRPr="00BE6409" w:rsidRDefault="00296B69" w:rsidP="00296B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Wynagrodzenie zawiera w sobie wszelkie koszty Wykonawcy wynikające z realizacji przedmiotu Umowy, koszty związane z </w:t>
      </w:r>
      <w:r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BE6409">
        <w:rPr>
          <w:rFonts w:ascii="Times New Roman" w:hAnsi="Times New Roman" w:cs="Times New Roman"/>
          <w:sz w:val="24"/>
          <w:szCs w:val="24"/>
        </w:rPr>
        <w:t>i nie ulegnie zwiększeniu w okresie jej obowiązywania.</w:t>
      </w:r>
    </w:p>
    <w:p w14:paraId="7F7037DD" w14:textId="67CBDDD7" w:rsidR="00296B69" w:rsidRPr="00BE6409" w:rsidRDefault="00296B69" w:rsidP="00296B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Zapłata wynagrodzenia nastąpi przelewem, w terminie do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BE6409">
        <w:rPr>
          <w:rFonts w:ascii="Times New Roman" w:hAnsi="Times New Roman" w:cs="Times New Roman"/>
          <w:sz w:val="24"/>
          <w:szCs w:val="24"/>
        </w:rPr>
        <w:t xml:space="preserve"> dni od daty doręczenia Zamawiającemu prawidłowo wystawionej faktury VAT, na wskazany rachunek bankowy Wykonawcy.</w:t>
      </w:r>
    </w:p>
    <w:p w14:paraId="0F1C0DCD" w14:textId="77777777" w:rsidR="00296B69" w:rsidRPr="00BE6409" w:rsidRDefault="00296B69" w:rsidP="00296B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datę zapłaty należności uważa się datę złożenia przez Zamawiającego polecenia przelewu bankowego.</w:t>
      </w:r>
    </w:p>
    <w:p w14:paraId="424A3655" w14:textId="77777777" w:rsidR="00296B69" w:rsidRPr="00BE6409" w:rsidRDefault="00296B69" w:rsidP="00296B69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Strony ustalają, że wysokość ceny określonej w ofercie nie ulegnie zmianie w czasie trwania umowy.</w:t>
      </w:r>
    </w:p>
    <w:p w14:paraId="341331F2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3.</w:t>
      </w:r>
    </w:p>
    <w:p w14:paraId="5F6FED4D" w14:textId="16AD352E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 xml:space="preserve">Wykonawca zobowiązany jest zrealizować przedmiot zamówienia </w:t>
      </w:r>
      <w:r>
        <w:rPr>
          <w:rFonts w:ascii="Times New Roman" w:hAnsi="Times New Roman"/>
          <w:sz w:val="24"/>
          <w:szCs w:val="24"/>
        </w:rPr>
        <w:t>do ………………</w:t>
      </w:r>
    </w:p>
    <w:p w14:paraId="63EF7B63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>§ 4.</w:t>
      </w:r>
    </w:p>
    <w:p w14:paraId="755D6BB0" w14:textId="77777777" w:rsidR="00296B69" w:rsidRPr="000249C4" w:rsidRDefault="00296B69" w:rsidP="00296B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33D63C" w14:textId="77777777" w:rsidR="008A3BAD" w:rsidRPr="008A3BAD" w:rsidRDefault="00296B69" w:rsidP="00296B6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zamówienia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obejm</w:t>
      </w:r>
      <w:r>
        <w:rPr>
          <w:rFonts w:ascii="Times New Roman" w:hAnsi="Times New Roman" w:cs="Times New Roman"/>
          <w:bCs/>
          <w:sz w:val="24"/>
          <w:szCs w:val="24"/>
        </w:rPr>
        <w:t>uje</w:t>
      </w:r>
      <w:r w:rsidRPr="00B626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0FCE">
        <w:rPr>
          <w:rFonts w:ascii="Times New Roman" w:hAnsi="Times New Roman" w:cs="Times New Roman"/>
          <w:sz w:val="24"/>
          <w:szCs w:val="24"/>
        </w:rPr>
        <w:t>wykonanie 110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chodnika z kostki betonowej (</w:t>
      </w:r>
      <w:proofErr w:type="spellStart"/>
      <w:r>
        <w:rPr>
          <w:rFonts w:ascii="Times New Roman" w:hAnsi="Times New Roman" w:cs="Times New Roman"/>
          <w:sz w:val="24"/>
          <w:szCs w:val="24"/>
        </w:rPr>
        <w:t>nostalit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na podbudowie żwirowo  piaskowej wraz z obrzeżami, w miejscowości Skrzeszewy gm. Pacyna. </w:t>
      </w:r>
    </w:p>
    <w:p w14:paraId="39F661BD" w14:textId="225DDEAA" w:rsidR="00296B69" w:rsidRPr="008A3BAD" w:rsidRDefault="00296B69" w:rsidP="00296B6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Chodnik powinien być spójny z już istniejącą infrastrukturą ( tj. z chodnikiem  przy Zespole Pałacowym w Skrzeszewach).</w:t>
      </w:r>
    </w:p>
    <w:p w14:paraId="39428D71" w14:textId="786A46C5" w:rsidR="008A3BAD" w:rsidRDefault="008A3BAD" w:rsidP="008A3BAD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33D5B">
        <w:rPr>
          <w:rFonts w:ascii="Times New Roman" w:hAnsi="Times New Roman" w:cs="Times New Roman"/>
          <w:sz w:val="24"/>
          <w:szCs w:val="24"/>
        </w:rPr>
        <w:t>Szczegółowy zakres prac przedstawia przedmiar robót.</w:t>
      </w:r>
    </w:p>
    <w:p w14:paraId="59A0F104" w14:textId="0A9555B5" w:rsidR="00400877" w:rsidRPr="00400877" w:rsidRDefault="00400877" w:rsidP="00400877">
      <w:pPr>
        <w:pStyle w:val="Akapitzlist"/>
        <w:numPr>
          <w:ilvl w:val="0"/>
          <w:numId w:val="10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50378">
        <w:rPr>
          <w:rFonts w:ascii="Times New Roman" w:hAnsi="Times New Roman" w:cs="Times New Roman"/>
          <w:sz w:val="24"/>
          <w:szCs w:val="24"/>
        </w:rPr>
        <w:t>Realizacja przedmiotu zamówienia nastąpi przy użyciu materiałów zakupionych przez Wykonawcę. Jakość użytych materiałów musi odpowiadać jakości standardowej, zgodnej z wymogami technicznymi Polskich Norm. Zamawiający zastrzega sobie prawo zapoznania się z dokumentami potwierdzającymi zakup materiałów przez Wykonawcę.</w:t>
      </w:r>
    </w:p>
    <w:p w14:paraId="3C105F4F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5B2536C2" w14:textId="77777777" w:rsidR="00296B69" w:rsidRPr="00BE6409" w:rsidRDefault="00296B69" w:rsidP="00296B69">
      <w:pPr>
        <w:spacing w:after="0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Wykonawca zobowiązany jest do:</w:t>
      </w:r>
    </w:p>
    <w:p w14:paraId="3DB2A13E" w14:textId="77777777" w:rsidR="00296B69" w:rsidRPr="00BE6409" w:rsidRDefault="00296B69" w:rsidP="00296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Wykonania przedmiotu Umowy ze starannością przyjętą w obrocie profesjonalnym oraz aktualną wiedzą i kwalifikacjami.</w:t>
      </w:r>
    </w:p>
    <w:p w14:paraId="08E0AF87" w14:textId="77777777" w:rsidR="00296B69" w:rsidRPr="00BE6409" w:rsidRDefault="00296B69" w:rsidP="00296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 xml:space="preserve">Niezwłocznego informowania Zamawiającego o wszelkich okolicznościach, które w ocenie Wykonawcy mogą mieć wpływ na realizację Umowy, w szczególności: zmianie siedziby </w:t>
      </w:r>
      <w:r w:rsidRPr="00BE6409">
        <w:rPr>
          <w:rFonts w:ascii="Times New Roman" w:hAnsi="Times New Roman" w:cs="Times New Roman"/>
          <w:sz w:val="24"/>
          <w:szCs w:val="24"/>
        </w:rPr>
        <w:lastRenderedPageBreak/>
        <w:t>lub nazwy Wykonawcy, zmianie osób reprezentujących Wykonawcę, ogłoszeniu likwidacji przedsiębiorstwa Wykonawcy, zawieszeniu działalności przedsiębiorstwa Wykonawcy.</w:t>
      </w:r>
    </w:p>
    <w:p w14:paraId="2EBA8604" w14:textId="77777777" w:rsidR="00296B69" w:rsidRPr="00BE6409" w:rsidRDefault="00296B69" w:rsidP="00296B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bierze na siebie pełną odpowiedzialność za działania osób, którymi będzie się posługiwał przy wykonaniu umowy.</w:t>
      </w:r>
    </w:p>
    <w:p w14:paraId="44B4153B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4B9F40BD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będzie współdziałał z Wykonawcą, co Strony rozumieją w szczególności jako:</w:t>
      </w:r>
    </w:p>
    <w:p w14:paraId="3783775D" w14:textId="77777777" w:rsidR="00296B69" w:rsidRPr="00BE6409" w:rsidRDefault="00296B69" w:rsidP="00296B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Terminowe realizowanie przez Zamawiającego zadań, za które jest odpowiedzialny.</w:t>
      </w:r>
    </w:p>
    <w:p w14:paraId="4987096B" w14:textId="77777777" w:rsidR="00296B69" w:rsidRPr="00BE6409" w:rsidRDefault="00296B69" w:rsidP="00296B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Niezwłoczne informowanie Wykonawcy o wszelkich okolicznościach, które w ocenie Zamawiającego mogą mieć wpływ na realizację Umowy.</w:t>
      </w:r>
    </w:p>
    <w:p w14:paraId="5C813785" w14:textId="77777777" w:rsidR="00296B69" w:rsidRPr="00BE6409" w:rsidRDefault="00296B69" w:rsidP="00296B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Zapłaty umówionego wynagrodzenia.</w:t>
      </w:r>
    </w:p>
    <w:p w14:paraId="643BC780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130381534"/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bookmarkEnd w:id="2"/>
    <w:p w14:paraId="64615FB3" w14:textId="77777777" w:rsidR="00296B69" w:rsidRPr="00BE6409" w:rsidRDefault="00296B69" w:rsidP="00296B6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Wykonawca zapłaci Zamawiającemu kary Umowne, które będą naliczane w następujących okolicznościach i wysokościach:</w:t>
      </w:r>
    </w:p>
    <w:p w14:paraId="06A14CF1" w14:textId="77777777" w:rsidR="00296B69" w:rsidRPr="00BE6409" w:rsidRDefault="00296B69" w:rsidP="00296B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zwłokę w realizacji przedmiotu Umowy lub zwłokę w usunięciu awarii - w wysokości 0,2% łącznego wynagrodzenia brutto, o którym mowa w § 2 ust. 1 za każdy rozpoczęty dzień zwłoki, jednak nie więcej niż 20% kwoty tego wynagrodzenia,</w:t>
      </w:r>
    </w:p>
    <w:p w14:paraId="75117724" w14:textId="77777777" w:rsidR="00296B69" w:rsidRPr="00BE6409" w:rsidRDefault="00296B69" w:rsidP="00296B6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 odstąpienie od Umowy przez którąkolwiek ze stron z przyczyn leżących po stronie wykonawcy - karę w wysokości 20% łącznego wynagrodzenia brutto, o którym mowa w §2 ust. 1,</w:t>
      </w:r>
    </w:p>
    <w:p w14:paraId="3A1485C2" w14:textId="77777777" w:rsidR="00296B69" w:rsidRPr="00BE6409" w:rsidRDefault="00296B69" w:rsidP="00296B6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zastrzega sobie prawo do dochodzenia odszkodowania uzupełniającego do wysokości faktycznie poniesionej szkody, niezależnie od kar umownych.</w:t>
      </w:r>
    </w:p>
    <w:p w14:paraId="405C29AF" w14:textId="77777777" w:rsidR="00296B69" w:rsidRPr="00BE6409" w:rsidRDefault="00296B69" w:rsidP="00296B6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Zamawiający ma prawo potrącania kar umownych z należnego Wykonawcy wynagrodzenia, po uprzednim wystawieniu noty obciążeniowej na co Wykonawca wyraża zgodę.</w:t>
      </w:r>
    </w:p>
    <w:p w14:paraId="2AB7FFFC" w14:textId="77777777" w:rsidR="00296B69" w:rsidRPr="00BE6409" w:rsidRDefault="00296B69" w:rsidP="00296B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409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BE6409">
        <w:rPr>
          <w:rFonts w:ascii="Times New Roman" w:hAnsi="Times New Roman"/>
          <w:b/>
          <w:bCs/>
          <w:sz w:val="24"/>
          <w:szCs w:val="24"/>
        </w:rPr>
        <w:t>.</w:t>
      </w:r>
    </w:p>
    <w:p w14:paraId="6FE41F1D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1. Zamawiający zastrzega sobie prawo zmiany postanowień umowy w przypadku:</w:t>
      </w:r>
    </w:p>
    <w:p w14:paraId="1D8AA10F" w14:textId="77777777" w:rsidR="00296B69" w:rsidRPr="00BE6409" w:rsidRDefault="00296B69" w:rsidP="00296B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gdy nastąpi zmiana powszechnie obowiązujących przepisów prawa w zakresie mającym wpływ na realizację umowy, w tym zmiana stawki podatku od towarów i usług na asortyment stanowiący przedmiot umowy;</w:t>
      </w:r>
    </w:p>
    <w:p w14:paraId="6A518A4C" w14:textId="77777777" w:rsidR="00296B69" w:rsidRPr="00BE6409" w:rsidRDefault="00296B69" w:rsidP="00296B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409">
        <w:rPr>
          <w:rFonts w:ascii="Times New Roman" w:hAnsi="Times New Roman" w:cs="Times New Roman"/>
          <w:sz w:val="24"/>
          <w:szCs w:val="24"/>
        </w:rPr>
        <w:t>w razie zmiany terminu wykonania umowy z powodu: wystąpienia uzasadnionych dodatkowych okoliczności, niemożliwych do przewidzenia przed zawarciem umowy, siły wyższej, np. wystąpienia zdarzenia losowego wywołanego przez czynniki zewnętrzne, którego nie można było przewidzieć z pewnością, w szczególności zagrażające bezpośrednio życiu lub zdrowiu ludzi lub grożącego powstaniu szkody w znacznych rozmiarach, działania osób trzecich uniemożliwiających wykonanie zamówienia, które to działania nie są konsekwencją winy którejkolwiek ze stron.</w:t>
      </w:r>
    </w:p>
    <w:p w14:paraId="55337B3F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330C0078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3. Zmiany umowy mogą nastąpić wyłącznie w formie pisemnego aneksu pod rygorem nieważności za zgodą obu stron.</w:t>
      </w:r>
    </w:p>
    <w:p w14:paraId="6E7ADA9A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4. Wniosek o zmianę postanowień umowy musi być wyrażony na piśmie.</w:t>
      </w:r>
    </w:p>
    <w:p w14:paraId="7A212C12" w14:textId="77777777" w:rsidR="00296B69" w:rsidRPr="00BE6409" w:rsidRDefault="00296B69" w:rsidP="00296B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5. Odstąpienia od umowy powinno nastąpić w formie pisemnej pod rygorem nieważności takiego oświadczenia i powinno zawierać uzasadnienie.</w:t>
      </w:r>
    </w:p>
    <w:p w14:paraId="7C78B952" w14:textId="77777777" w:rsidR="00AC5C9A" w:rsidRDefault="00AC5C9A" w:rsidP="00296B69">
      <w:pPr>
        <w:pStyle w:val="Default"/>
        <w:jc w:val="center"/>
        <w:rPr>
          <w:rFonts w:cs="Times New Roman"/>
          <w:b/>
          <w:bCs/>
        </w:rPr>
      </w:pPr>
    </w:p>
    <w:p w14:paraId="16ADA6FD" w14:textId="77777777" w:rsidR="00AC5C9A" w:rsidRDefault="00AC5C9A" w:rsidP="00296B69">
      <w:pPr>
        <w:pStyle w:val="Default"/>
        <w:jc w:val="center"/>
        <w:rPr>
          <w:rFonts w:cs="Times New Roman"/>
          <w:b/>
          <w:bCs/>
        </w:rPr>
      </w:pPr>
    </w:p>
    <w:p w14:paraId="65A49E8E" w14:textId="3E6A7F97" w:rsidR="00296B69" w:rsidRPr="00BE6409" w:rsidRDefault="00296B69" w:rsidP="00296B69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lastRenderedPageBreak/>
        <w:t xml:space="preserve">§ </w:t>
      </w:r>
      <w:r>
        <w:rPr>
          <w:rFonts w:cs="Times New Roman"/>
          <w:b/>
          <w:bCs/>
        </w:rPr>
        <w:t>9</w:t>
      </w:r>
      <w:r w:rsidRPr="00BE6409">
        <w:rPr>
          <w:rFonts w:cs="Times New Roman"/>
          <w:b/>
          <w:bCs/>
        </w:rPr>
        <w:t xml:space="preserve">. </w:t>
      </w:r>
    </w:p>
    <w:p w14:paraId="77639CB4" w14:textId="77777777" w:rsidR="00296B69" w:rsidRPr="00BE6409" w:rsidRDefault="00296B69" w:rsidP="00296B69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437F8D8B" w14:textId="77777777" w:rsidR="00296B69" w:rsidRPr="00BE6409" w:rsidRDefault="00296B69" w:rsidP="00296B69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0</w:t>
      </w:r>
      <w:r w:rsidRPr="00BE6409">
        <w:rPr>
          <w:rFonts w:cs="Times New Roman"/>
          <w:b/>
          <w:bCs/>
        </w:rPr>
        <w:t>.</w:t>
      </w:r>
    </w:p>
    <w:p w14:paraId="0F65D38F" w14:textId="77777777" w:rsidR="00296B69" w:rsidRPr="00BE6409" w:rsidRDefault="00296B69" w:rsidP="00296B69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W sprawach nieuregulowanych niniejszą umową stosuje się przepisy Kodeksu cywilnego. </w:t>
      </w:r>
    </w:p>
    <w:p w14:paraId="5071C20E" w14:textId="77777777" w:rsidR="00296B69" w:rsidRPr="00BE6409" w:rsidRDefault="00296B69" w:rsidP="00296B69">
      <w:pPr>
        <w:pStyle w:val="Default"/>
        <w:jc w:val="center"/>
        <w:rPr>
          <w:rFonts w:cs="Times New Roman"/>
          <w:b/>
          <w:bCs/>
        </w:rPr>
      </w:pPr>
      <w:r w:rsidRPr="00BE6409">
        <w:rPr>
          <w:rFonts w:cs="Times New Roman"/>
          <w:b/>
          <w:bCs/>
        </w:rPr>
        <w:t>§ 1</w:t>
      </w:r>
      <w:r>
        <w:rPr>
          <w:rFonts w:cs="Times New Roman"/>
          <w:b/>
          <w:bCs/>
        </w:rPr>
        <w:t>1</w:t>
      </w:r>
      <w:r w:rsidRPr="00BE6409">
        <w:rPr>
          <w:rFonts w:cs="Times New Roman"/>
          <w:b/>
          <w:bCs/>
        </w:rPr>
        <w:t xml:space="preserve">. </w:t>
      </w:r>
    </w:p>
    <w:p w14:paraId="372E7A43" w14:textId="77777777" w:rsidR="00296B69" w:rsidRPr="00BE6409" w:rsidRDefault="00296B69" w:rsidP="00296B69">
      <w:pPr>
        <w:pStyle w:val="Default"/>
        <w:jc w:val="both"/>
        <w:rPr>
          <w:rFonts w:cs="Times New Roman"/>
        </w:rPr>
      </w:pPr>
      <w:r w:rsidRPr="00BE6409">
        <w:rPr>
          <w:rFonts w:cs="Times New Roman"/>
        </w:rPr>
        <w:t xml:space="preserve">Umowa sporządzona została w dwóch jednobrzmiących egzemplarzach, po jednym dla każdej stron. </w:t>
      </w:r>
    </w:p>
    <w:p w14:paraId="0D153AC1" w14:textId="77777777" w:rsidR="00296B69" w:rsidRPr="00BE6409" w:rsidRDefault="00296B69" w:rsidP="00296B69">
      <w:pPr>
        <w:pStyle w:val="Default"/>
        <w:rPr>
          <w:rFonts w:cs="Times New Roman"/>
        </w:rPr>
      </w:pPr>
    </w:p>
    <w:p w14:paraId="027BAC7F" w14:textId="77777777" w:rsidR="00296B69" w:rsidRDefault="00296B69" w:rsidP="00296B69">
      <w:pPr>
        <w:rPr>
          <w:rFonts w:ascii="Times New Roman" w:hAnsi="Times New Roman"/>
          <w:sz w:val="24"/>
          <w:szCs w:val="24"/>
        </w:rPr>
      </w:pPr>
    </w:p>
    <w:p w14:paraId="5D954852" w14:textId="77777777" w:rsidR="00296B69" w:rsidRPr="00BE6409" w:rsidRDefault="00296B69" w:rsidP="00296B69">
      <w:pPr>
        <w:rPr>
          <w:rFonts w:ascii="Times New Roman" w:hAnsi="Times New Roman"/>
          <w:sz w:val="24"/>
          <w:szCs w:val="24"/>
        </w:rPr>
      </w:pPr>
      <w:r w:rsidRPr="00BE6409">
        <w:rPr>
          <w:rFonts w:ascii="Times New Roman" w:hAnsi="Times New Roman"/>
          <w:sz w:val="24"/>
          <w:szCs w:val="24"/>
        </w:rPr>
        <w:t>ZAMAWIAJĄCY                                                                                             WYKONAWCA</w:t>
      </w:r>
    </w:p>
    <w:p w14:paraId="1D5AFF8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1B28"/>
    <w:multiLevelType w:val="hybridMultilevel"/>
    <w:tmpl w:val="31C6FBF0"/>
    <w:lvl w:ilvl="0" w:tplc="B2D4E5C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FA6"/>
    <w:multiLevelType w:val="multilevel"/>
    <w:tmpl w:val="13480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E186986"/>
    <w:multiLevelType w:val="multilevel"/>
    <w:tmpl w:val="3CEC9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6E4BA8"/>
    <w:multiLevelType w:val="hybridMultilevel"/>
    <w:tmpl w:val="655AA964"/>
    <w:lvl w:ilvl="0" w:tplc="097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5D60F1"/>
    <w:multiLevelType w:val="hybridMultilevel"/>
    <w:tmpl w:val="AA340AC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F4614B0"/>
    <w:multiLevelType w:val="hybridMultilevel"/>
    <w:tmpl w:val="B9569F4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A7C1344"/>
    <w:multiLevelType w:val="hybridMultilevel"/>
    <w:tmpl w:val="A1CCA3BC"/>
    <w:lvl w:ilvl="0" w:tplc="0D803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86DB2"/>
    <w:multiLevelType w:val="multilevel"/>
    <w:tmpl w:val="8384FEA6"/>
    <w:lvl w:ilvl="0">
      <w:start w:val="1"/>
      <w:numFmt w:val="upperRoman"/>
      <w:lvlText w:val="%1."/>
      <w:lvlJc w:val="left"/>
      <w:pPr>
        <w:ind w:left="360" w:hanging="360"/>
      </w:pPr>
      <w:rPr>
        <w:rFonts w:ascii="Garamond" w:eastAsia="Calibri" w:hAnsi="Garamond" w:cs="Calibri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6B60023D"/>
    <w:multiLevelType w:val="hybridMultilevel"/>
    <w:tmpl w:val="F73E9D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0E6A7D"/>
    <w:multiLevelType w:val="hybridMultilevel"/>
    <w:tmpl w:val="2DC4426C"/>
    <w:lvl w:ilvl="0" w:tplc="BE3E07FC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D1BA4"/>
    <w:multiLevelType w:val="hybridMultilevel"/>
    <w:tmpl w:val="CB46DD4E"/>
    <w:lvl w:ilvl="0" w:tplc="74B2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4366261">
    <w:abstractNumId w:val="0"/>
  </w:num>
  <w:num w:numId="2" w16cid:durableId="1772045755">
    <w:abstractNumId w:val="9"/>
  </w:num>
  <w:num w:numId="3" w16cid:durableId="1543663539">
    <w:abstractNumId w:val="3"/>
  </w:num>
  <w:num w:numId="4" w16cid:durableId="1879467131">
    <w:abstractNumId w:val="10"/>
  </w:num>
  <w:num w:numId="5" w16cid:durableId="178277297">
    <w:abstractNumId w:val="4"/>
  </w:num>
  <w:num w:numId="6" w16cid:durableId="145754414">
    <w:abstractNumId w:val="6"/>
  </w:num>
  <w:num w:numId="7" w16cid:durableId="1486243993">
    <w:abstractNumId w:val="5"/>
  </w:num>
  <w:num w:numId="8" w16cid:durableId="1226836227">
    <w:abstractNumId w:val="7"/>
  </w:num>
  <w:num w:numId="9" w16cid:durableId="1658024619">
    <w:abstractNumId w:val="1"/>
  </w:num>
  <w:num w:numId="10" w16cid:durableId="644970596">
    <w:abstractNumId w:val="8"/>
  </w:num>
  <w:num w:numId="11" w16cid:durableId="1478374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69"/>
    <w:rsid w:val="000A044F"/>
    <w:rsid w:val="00296B69"/>
    <w:rsid w:val="00400877"/>
    <w:rsid w:val="008A3BAD"/>
    <w:rsid w:val="00A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9D64"/>
  <w15:chartTrackingRefBased/>
  <w15:docId w15:val="{6B86FD87-0AF5-4683-89D1-AF9E59B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B69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B69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296B69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2024-04-22T09:52:00Z</cp:lastPrinted>
  <dcterms:created xsi:type="dcterms:W3CDTF">2024-04-22T08:13:00Z</dcterms:created>
  <dcterms:modified xsi:type="dcterms:W3CDTF">2024-04-22T09:53:00Z</dcterms:modified>
</cp:coreProperties>
</file>