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Default="005313DA">
      <w:pPr>
        <w:jc w:val="center"/>
        <w:rPr>
          <w:b/>
          <w:caps/>
        </w:rPr>
      </w:pPr>
      <w:bookmarkStart w:id="0" w:name="_GoBack"/>
      <w:bookmarkEnd w:id="0"/>
      <w:r>
        <w:rPr>
          <w:b/>
          <w:caps/>
        </w:rPr>
        <w:t>Uchwała Nr 110/XX/2021</w:t>
      </w:r>
      <w:r>
        <w:rPr>
          <w:b/>
          <w:caps/>
        </w:rPr>
        <w:br/>
        <w:t>Rady Gminy Pacyna</w:t>
      </w:r>
    </w:p>
    <w:p w:rsidR="00A77B3E" w:rsidRDefault="005313DA">
      <w:pPr>
        <w:spacing w:before="280" w:after="280"/>
        <w:jc w:val="center"/>
        <w:rPr>
          <w:b/>
          <w:caps/>
        </w:rPr>
      </w:pPr>
      <w:r>
        <w:t>z dnia 30 marca 2021 r.</w:t>
      </w:r>
    </w:p>
    <w:p w:rsidR="00A77B3E" w:rsidRDefault="005313DA">
      <w:pPr>
        <w:keepNext/>
        <w:spacing w:after="480"/>
        <w:jc w:val="center"/>
      </w:pPr>
      <w:r>
        <w:rPr>
          <w:b/>
        </w:rPr>
        <w:t>w sprawie zmiany uchwały budżetowej nr 98/XVII/2020  Rady Gminy Pacyna na 2021 rok</w:t>
      </w:r>
    </w:p>
    <w:p w:rsidR="00A77B3E" w:rsidRDefault="005313DA">
      <w:pPr>
        <w:keepLines/>
        <w:spacing w:before="120" w:after="120"/>
        <w:ind w:firstLine="227"/>
      </w:pPr>
      <w:r>
        <w:t>Na podstawie art. 18 ust. 2 pkt 4 ustawy z dnia 8 marca 1990r. o samorządzie gminnym (tekst jednolity Dz. U. z 2020 roku, poz. 713 ze zm.),  art. 211, art. 212 ustawy z dnia 27 sierpnia 2009r. o finansach publicznych  (tekst jednolity Dz. U. z 2021 roku, poz. 305), Rada Gminy Pacyna uchwala, co następuje:</w:t>
      </w:r>
    </w:p>
    <w:p w:rsidR="00A77B3E" w:rsidRDefault="005313DA">
      <w:pPr>
        <w:keepLines/>
        <w:spacing w:before="120" w:after="120"/>
        <w:ind w:firstLine="340"/>
      </w:pPr>
      <w:r>
        <w:rPr>
          <w:b/>
        </w:rPr>
        <w:t>§ 1. </w:t>
      </w:r>
      <w:r>
        <w:t>W Uchwale Budżetowej Gminy Pacyna na 2021 rok Nr 98/XVII/2020 Rady Gminy Pacyna z dnia 11 grudnia 2020 roku wprowadza się następujące zmiany:</w:t>
      </w:r>
    </w:p>
    <w:p w:rsidR="00A77B3E" w:rsidRDefault="005313DA">
      <w:pPr>
        <w:keepLines/>
        <w:spacing w:before="120" w:after="120"/>
        <w:ind w:firstLine="340"/>
      </w:pPr>
      <w:r>
        <w:t>1. Zwiększa się dochody budżetu o łączną kwotę 4.000,00 zł i zmniejsza o kwotę 25.587,00 zł. Plan dochodów budżetu  Gminy ogółem wynosi  15.278.750,00 zł.</w:t>
      </w:r>
    </w:p>
    <w:p w:rsidR="00A77B3E" w:rsidRDefault="005313DA">
      <w:pPr>
        <w:spacing w:before="120" w:after="120"/>
        <w:ind w:left="340" w:hanging="227"/>
      </w:pPr>
      <w:r>
        <w:t>1) dochody bieżące zwiększa się o kwotę 4.000,00 zł i zmniejsza o kwotę 25.587,00 zł. Dochody bieżące po zmianie wynoszą 15.272.750,00 zł.</w:t>
      </w:r>
    </w:p>
    <w:p w:rsidR="00A77B3E" w:rsidRDefault="005313DA">
      <w:pPr>
        <w:spacing w:before="120" w:after="120"/>
        <w:ind w:left="340" w:hanging="227"/>
      </w:pPr>
      <w:r>
        <w:t>2) dochody majątkowe pozostają bez zmian. Dochody majątkowe  wynoszą  6.000,00 zł.</w:t>
      </w:r>
    </w:p>
    <w:p w:rsidR="00A77B3E" w:rsidRDefault="005313DA">
      <w:pPr>
        <w:keepLines/>
        <w:spacing w:before="120" w:after="120"/>
        <w:ind w:left="227" w:hanging="113"/>
      </w:pPr>
      <w:r>
        <w:t>– zgodnie z Załącznikiem nr  1 do niniejszej uchwały, zmieniającym Załącznik nr 1 do Uchwały Budżetowej pn. Dochody na 2021 rok.</w:t>
      </w:r>
    </w:p>
    <w:p w:rsidR="00A77B3E" w:rsidRDefault="005313DA">
      <w:pPr>
        <w:keepLines/>
        <w:spacing w:before="120" w:after="120"/>
        <w:ind w:firstLine="340"/>
      </w:pPr>
      <w:r>
        <w:t>2. Zwiększa się wydatki budżetu o łączną kwotę 540.000,00 zł i zmniejsza o kwotę 25.587,00 zł. Plan wydatków budżetu  Gminy ogółem wynosi  15.314.750,00 zł.</w:t>
      </w:r>
    </w:p>
    <w:p w:rsidR="00A77B3E" w:rsidRDefault="005313DA">
      <w:pPr>
        <w:spacing w:before="120" w:after="120"/>
        <w:ind w:left="340" w:hanging="227"/>
      </w:pPr>
      <w:r>
        <w:t>1) wydatki bieżące zwiększa się o kwotę 10.000,00 zł i zmniejsza o kwotę 25.587,00 zł. Wydatki bieżące po zmianie wynoszą 14.554.750,00 zł.</w:t>
      </w:r>
    </w:p>
    <w:p w:rsidR="00A77B3E" w:rsidRDefault="005313DA">
      <w:pPr>
        <w:spacing w:before="120" w:after="120"/>
        <w:ind w:left="340" w:hanging="227"/>
      </w:pPr>
      <w:r>
        <w:t>2) wydatki majątkowe zwiększa się o kwotę 530.000,00 zł. Wydatki majątkowe wynoszą  760.000,00 zł.</w:t>
      </w:r>
    </w:p>
    <w:p w:rsidR="00A77B3E" w:rsidRDefault="005313DA">
      <w:pPr>
        <w:keepLines/>
        <w:spacing w:before="120" w:after="120"/>
        <w:ind w:left="227" w:hanging="113"/>
      </w:pPr>
      <w:r>
        <w:t>– zgodnie z Załącznikiem nr  2 do niniejszej uchwały, zmieniającym Załącznik nr 2 do Uchwały Budżetowej pn. Wydatki na 2021 rok.</w:t>
      </w:r>
    </w:p>
    <w:p w:rsidR="00A77B3E" w:rsidRDefault="005313DA">
      <w:pPr>
        <w:keepLines/>
        <w:spacing w:before="120" w:after="120"/>
        <w:ind w:firstLine="340"/>
      </w:pPr>
      <w:r>
        <w:t>3. Zwiększa się przychody budżetu o kwotę 536.000,00 zł tytułem wolnych środków budżetowych za 2020 rok.</w:t>
      </w:r>
    </w:p>
    <w:p w:rsidR="00A77B3E" w:rsidRDefault="005313DA">
      <w:pPr>
        <w:spacing w:before="120" w:after="120"/>
        <w:ind w:left="340" w:hanging="227"/>
      </w:pPr>
      <w:r>
        <w:t>1) Różnica między dochodami, a wydatkami stanowi deficyt budżetu w kwocie 36.000,00 zł Źródłem sfinansowania deficytu są przychody budżetowe w postaci wolnych  środków budżetowych za 2020 rok 36.000,00 zł.</w:t>
      </w:r>
    </w:p>
    <w:p w:rsidR="00A77B3E" w:rsidRDefault="005313DA">
      <w:pPr>
        <w:spacing w:before="120" w:after="120"/>
        <w:ind w:left="340" w:hanging="227"/>
      </w:pPr>
      <w:r>
        <w:t>2) Przychody budżetu wynoszą 536.000,00 zł, a rozchody 500.000,00 zł zgodnie z załącznikiem nr 3 do niniejszej uchwały zmieniającym załącznik nr 3 do Uchwały Budżetowej pn. "Przychody i rozchody budżetu na 2021r.".</w:t>
      </w:r>
    </w:p>
    <w:p w:rsidR="00A77B3E" w:rsidRDefault="005313DA">
      <w:pPr>
        <w:keepLines/>
        <w:spacing w:before="120" w:after="120"/>
        <w:ind w:firstLine="340"/>
      </w:pPr>
      <w:r>
        <w:t>4. Zmiana wydatków majątkowych dotyczy zadań inwestycyjnych realizowanych w 2020r., co zmienia załącznik nr 7 do uchwały budżetowej na 2020r., według załącznika nr 4 do niniejszej uchwały.</w:t>
      </w:r>
    </w:p>
    <w:p w:rsidR="00A77B3E" w:rsidRDefault="005313DA">
      <w:pPr>
        <w:keepLines/>
        <w:spacing w:before="120" w:after="120"/>
        <w:ind w:firstLine="340"/>
      </w:pPr>
      <w:r>
        <w:rPr>
          <w:b/>
        </w:rPr>
        <w:t>§ 2. </w:t>
      </w:r>
      <w:r>
        <w:t>Wykonanie uchwały powierza się Wójtowi Gminy Pacyna.</w:t>
      </w:r>
    </w:p>
    <w:p w:rsidR="00A77B3E" w:rsidRDefault="005313DA">
      <w:pPr>
        <w:keepNext/>
        <w:keepLines/>
        <w:spacing w:before="120" w:after="120"/>
        <w:ind w:firstLine="340"/>
      </w:pPr>
      <w:r>
        <w:rPr>
          <w:b/>
        </w:rPr>
        <w:t>§ 3. </w:t>
      </w:r>
      <w:r>
        <w:t>Uchwała wchodzi w życie z dniem podjęcia.</w:t>
      </w:r>
    </w:p>
    <w:p w:rsidR="00A77B3E" w:rsidRDefault="00A77B3E">
      <w:pPr>
        <w:keepNext/>
        <w:keepLines/>
        <w:spacing w:before="120" w:after="120"/>
        <w:ind w:firstLine="340"/>
      </w:pPr>
    </w:p>
    <w:p w:rsidR="00A77B3E" w:rsidRDefault="005313DA">
      <w:pPr>
        <w:keepNext/>
      </w:pPr>
      <w:r>
        <w:rPr>
          <w:color w:val="000000"/>
        </w:rPr>
        <w:t> </w:t>
      </w:r>
    </w:p>
    <w:tbl>
      <w:tblPr>
        <w:tblW w:w="5000" w:type="pct"/>
        <w:tblInd w:w="5" w:type="dxa"/>
        <w:tblCellMar>
          <w:left w:w="0" w:type="dxa"/>
          <w:right w:w="0" w:type="dxa"/>
        </w:tblCellMar>
        <w:tblLook w:val="04A0" w:firstRow="1" w:lastRow="0" w:firstColumn="1" w:lastColumn="0" w:noHBand="0" w:noVBand="1"/>
      </w:tblPr>
      <w:tblGrid>
        <w:gridCol w:w="4933"/>
        <w:gridCol w:w="4933"/>
      </w:tblGrid>
      <w:tr w:rsidR="00A6746C">
        <w:tc>
          <w:tcPr>
            <w:tcW w:w="2500" w:type="pct"/>
            <w:tcMar>
              <w:top w:w="5" w:type="dxa"/>
              <w:left w:w="5" w:type="dxa"/>
              <w:bottom w:w="5" w:type="dxa"/>
              <w:right w:w="5" w:type="dxa"/>
            </w:tcMar>
            <w:hideMark/>
          </w:tcPr>
          <w:p w:rsidR="00A6746C" w:rsidRDefault="00A6746C">
            <w:pPr>
              <w:keepNext/>
              <w:keepLines/>
              <w:jc w:val="left"/>
              <w:rPr>
                <w:color w:val="000000"/>
                <w:szCs w:val="22"/>
              </w:rPr>
            </w:pPr>
          </w:p>
        </w:tc>
        <w:tc>
          <w:tcPr>
            <w:tcW w:w="2500" w:type="pct"/>
            <w:tcMar>
              <w:top w:w="5" w:type="dxa"/>
              <w:left w:w="5" w:type="dxa"/>
              <w:bottom w:w="5" w:type="dxa"/>
              <w:right w:w="5" w:type="dxa"/>
            </w:tcMar>
            <w:hideMark/>
          </w:tcPr>
          <w:p w:rsidR="00A6746C" w:rsidRDefault="005313DA">
            <w:pPr>
              <w:keepNext/>
              <w:keepLines/>
              <w:spacing w:before="560" w:after="560"/>
              <w:ind w:left="1134" w:right="1134"/>
              <w:jc w:val="center"/>
              <w:rPr>
                <w:color w:val="000000"/>
                <w:szCs w:val="22"/>
              </w:rPr>
            </w:pPr>
            <w:r>
              <w:rPr>
                <w:color w:val="000000"/>
                <w:szCs w:val="22"/>
              </w:rPr>
              <w:t>Wiceprzewodnicząca Rady</w:t>
            </w:r>
            <w:r>
              <w:rPr>
                <w:color w:val="000000"/>
                <w:szCs w:val="22"/>
              </w:rPr>
              <w:br/>
            </w:r>
            <w:r>
              <w:rPr>
                <w:color w:val="000000"/>
                <w:szCs w:val="22"/>
              </w:rPr>
              <w:br/>
            </w:r>
            <w:r>
              <w:rPr>
                <w:color w:val="000000"/>
                <w:szCs w:val="22"/>
              </w:rPr>
              <w:br/>
            </w:r>
            <w:r>
              <w:rPr>
                <w:b/>
              </w:rPr>
              <w:t>Maria Obidowska</w:t>
            </w:r>
          </w:p>
        </w:tc>
      </w:tr>
    </w:tbl>
    <w:p w:rsidR="00A77B3E" w:rsidRDefault="00A77B3E">
      <w:pPr>
        <w:keepNext/>
        <w:sectPr w:rsidR="00A77B3E">
          <w:footerReference w:type="default" r:id="rId6"/>
          <w:endnotePr>
            <w:numFmt w:val="decimal"/>
          </w:endnotePr>
          <w:pgSz w:w="11906" w:h="16838"/>
          <w:pgMar w:top="992" w:right="1020" w:bottom="992" w:left="1020" w:header="708" w:footer="708" w:gutter="0"/>
          <w:cols w:space="708"/>
          <w:docGrid w:linePitch="360"/>
        </w:sectPr>
      </w:pPr>
    </w:p>
    <w:p w:rsidR="00A77B3E" w:rsidRDefault="005313DA">
      <w:pPr>
        <w:keepNext/>
        <w:spacing w:before="120" w:after="120" w:line="360" w:lineRule="auto"/>
        <w:ind w:left="10051"/>
        <w:jc w:val="left"/>
      </w:pPr>
      <w:r>
        <w:lastRenderedPageBreak/>
        <w:fldChar w:fldCharType="begin"/>
      </w:r>
      <w:r>
        <w:fldChar w:fldCharType="end"/>
      </w:r>
      <w:r>
        <w:t>Załącznik Nr 1 do uchwały Nr 110/XX/2021</w:t>
      </w:r>
      <w:r>
        <w:br/>
        <w:t>Rady Gminy Pacyna</w:t>
      </w:r>
      <w:r>
        <w:br/>
        <w:t>z dnia 30.03.2021r.</w:t>
      </w:r>
    </w:p>
    <w:p w:rsidR="00A77B3E" w:rsidRDefault="005313DA">
      <w:pPr>
        <w:keepNext/>
        <w:spacing w:after="480"/>
        <w:jc w:val="center"/>
      </w:pPr>
      <w:r>
        <w:rPr>
          <w:b/>
        </w:rPr>
        <w:t>ZMIANA DOCHODÓW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
        <w:gridCol w:w="876"/>
        <w:gridCol w:w="3371"/>
        <w:gridCol w:w="706"/>
        <w:gridCol w:w="2208"/>
        <w:gridCol w:w="2208"/>
        <w:gridCol w:w="2208"/>
        <w:gridCol w:w="2183"/>
      </w:tblGrid>
      <w:tr w:rsidR="00A6746C">
        <w:trPr>
          <w:trHeight w:val="696"/>
        </w:trPr>
        <w:tc>
          <w:tcPr>
            <w:tcW w:w="9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pPr>
            <w:r>
              <w:rPr>
                <w:sz w:val="16"/>
              </w:rPr>
              <w:t>Dział</w:t>
            </w:r>
          </w:p>
        </w:tc>
        <w:tc>
          <w:tcPr>
            <w:tcW w:w="838" w:type="dxa"/>
            <w:tcBorders>
              <w:top w:val="single" w:sz="4"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pPr>
            <w:r>
              <w:rPr>
                <w:sz w:val="16"/>
              </w:rPr>
              <w:t>§</w:t>
            </w:r>
          </w:p>
        </w:tc>
        <w:tc>
          <w:tcPr>
            <w:tcW w:w="3900" w:type="dxa"/>
            <w:gridSpan w:val="2"/>
            <w:tcBorders>
              <w:top w:val="single" w:sz="4"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pPr>
            <w:r>
              <w:rPr>
                <w:sz w:val="16"/>
              </w:rPr>
              <w:t>Nazwa</w:t>
            </w:r>
          </w:p>
        </w:tc>
        <w:tc>
          <w:tcPr>
            <w:tcW w:w="2112" w:type="dxa"/>
            <w:tcBorders>
              <w:top w:val="single" w:sz="4"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pPr>
            <w:r>
              <w:rPr>
                <w:sz w:val="16"/>
              </w:rPr>
              <w:t>Plan przed zmianą</w:t>
            </w:r>
          </w:p>
        </w:tc>
        <w:tc>
          <w:tcPr>
            <w:tcW w:w="2112" w:type="dxa"/>
            <w:tcBorders>
              <w:top w:val="single" w:sz="4"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pPr>
            <w:r>
              <w:rPr>
                <w:sz w:val="16"/>
              </w:rPr>
              <w:t>Zmniejszenie</w:t>
            </w:r>
          </w:p>
        </w:tc>
        <w:tc>
          <w:tcPr>
            <w:tcW w:w="2112" w:type="dxa"/>
            <w:tcBorders>
              <w:top w:val="single" w:sz="4"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pPr>
            <w:r>
              <w:rPr>
                <w:sz w:val="16"/>
              </w:rPr>
              <w:t>Zwiększenie</w:t>
            </w:r>
          </w:p>
        </w:tc>
        <w:tc>
          <w:tcPr>
            <w:tcW w:w="2088" w:type="dxa"/>
            <w:tcBorders>
              <w:top w:val="single" w:sz="4"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6"/>
              </w:rPr>
              <w:t xml:space="preserve">Plan po zmianach </w:t>
            </w:r>
            <w:r>
              <w:rPr>
                <w:sz w:val="16"/>
              </w:rPr>
              <w:br/>
              <w:t>(5+6+7)</w:t>
            </w:r>
          </w:p>
        </w:tc>
      </w:tr>
      <w:tr w:rsidR="00A6746C">
        <w:trPr>
          <w:trHeight w:val="231"/>
        </w:trPr>
        <w:tc>
          <w:tcPr>
            <w:tcW w:w="988" w:type="dxa"/>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4"/>
              </w:rPr>
              <w:t>1</w:t>
            </w:r>
          </w:p>
        </w:tc>
        <w:tc>
          <w:tcPr>
            <w:tcW w:w="838"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4"/>
              </w:rPr>
              <w:t>3</w:t>
            </w:r>
          </w:p>
        </w:tc>
        <w:tc>
          <w:tcPr>
            <w:tcW w:w="3900" w:type="dxa"/>
            <w:gridSpan w:val="2"/>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4"/>
              </w:rPr>
              <w:t>4</w:t>
            </w:r>
          </w:p>
        </w:tc>
        <w:tc>
          <w:tcPr>
            <w:tcW w:w="2112"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4"/>
              </w:rPr>
              <w:t>5</w:t>
            </w:r>
          </w:p>
        </w:tc>
        <w:tc>
          <w:tcPr>
            <w:tcW w:w="2112"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4"/>
              </w:rPr>
              <w:t>6</w:t>
            </w:r>
          </w:p>
        </w:tc>
        <w:tc>
          <w:tcPr>
            <w:tcW w:w="2112"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4"/>
              </w:rPr>
              <w:t>7</w:t>
            </w:r>
          </w:p>
        </w:tc>
        <w:tc>
          <w:tcPr>
            <w:tcW w:w="2088"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4"/>
              </w:rPr>
              <w:t>8</w:t>
            </w:r>
          </w:p>
        </w:tc>
      </w:tr>
      <w:tr w:rsidR="00A6746C">
        <w:trPr>
          <w:trHeight w:val="279"/>
        </w:trPr>
        <w:tc>
          <w:tcPr>
            <w:tcW w:w="14150" w:type="dxa"/>
            <w:gridSpan w:val="8"/>
            <w:tcBorders>
              <w:top w:val="single" w:sz="2" w:space="0" w:color="auto"/>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b/>
                <w:sz w:val="16"/>
              </w:rPr>
              <w:t>bieżące</w:t>
            </w:r>
          </w:p>
        </w:tc>
      </w:tr>
      <w:tr w:rsidR="00A6746C">
        <w:trPr>
          <w:trHeight w:val="279"/>
        </w:trPr>
        <w:tc>
          <w:tcPr>
            <w:tcW w:w="988" w:type="dxa"/>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4"/>
              </w:rPr>
              <w:t>758</w:t>
            </w:r>
          </w:p>
        </w:tc>
        <w:tc>
          <w:tcPr>
            <w:tcW w:w="838"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3900" w:type="dxa"/>
            <w:gridSpan w:val="2"/>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left"/>
              <w:rPr>
                <w:color w:val="000000"/>
                <w:u w:color="000000"/>
              </w:rPr>
            </w:pPr>
            <w:r>
              <w:rPr>
                <w:sz w:val="14"/>
              </w:rPr>
              <w:t>Różne rozliczenia</w:t>
            </w:r>
          </w:p>
        </w:tc>
        <w:tc>
          <w:tcPr>
            <w:tcW w:w="2112"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right"/>
              <w:rPr>
                <w:color w:val="000000"/>
                <w:u w:color="000000"/>
              </w:rPr>
            </w:pPr>
            <w:r>
              <w:rPr>
                <w:sz w:val="14"/>
              </w:rPr>
              <w:t>5 602 888,00</w:t>
            </w:r>
          </w:p>
        </w:tc>
        <w:tc>
          <w:tcPr>
            <w:tcW w:w="2112"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right"/>
              <w:rPr>
                <w:color w:val="000000"/>
                <w:u w:color="000000"/>
              </w:rPr>
            </w:pPr>
            <w:r>
              <w:rPr>
                <w:sz w:val="14"/>
              </w:rPr>
              <w:t>-25 587,00</w:t>
            </w:r>
          </w:p>
        </w:tc>
        <w:tc>
          <w:tcPr>
            <w:tcW w:w="2112"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right"/>
              <w:rPr>
                <w:color w:val="000000"/>
                <w:u w:color="000000"/>
              </w:rPr>
            </w:pPr>
            <w:r>
              <w:rPr>
                <w:sz w:val="14"/>
              </w:rPr>
              <w:t>0,00</w:t>
            </w:r>
          </w:p>
        </w:tc>
        <w:tc>
          <w:tcPr>
            <w:tcW w:w="2088"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right"/>
              <w:rPr>
                <w:color w:val="000000"/>
                <w:u w:color="000000"/>
              </w:rPr>
            </w:pPr>
            <w:r>
              <w:rPr>
                <w:sz w:val="14"/>
              </w:rPr>
              <w:t>5 577 301,00</w:t>
            </w:r>
          </w:p>
        </w:tc>
      </w:tr>
      <w:tr w:rsidR="00A6746C">
        <w:trPr>
          <w:trHeight w:val="573"/>
        </w:trPr>
        <w:tc>
          <w:tcPr>
            <w:tcW w:w="988" w:type="dxa"/>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838"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3900" w:type="dxa"/>
            <w:gridSpan w:val="2"/>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left"/>
              <w:rPr>
                <w:color w:val="000000"/>
                <w:u w:color="000000"/>
              </w:rPr>
            </w:pPr>
            <w:r>
              <w:rPr>
                <w:sz w:val="14"/>
              </w:rPr>
              <w:t xml:space="preserve">w tym z tytułu dotacji i środków na finansowanie wydatków na realizację zadań finansowanych z udziałem środków, o których mowa w art. 5 ust. 1 pkt 2 i 3 </w:t>
            </w:r>
          </w:p>
        </w:tc>
        <w:tc>
          <w:tcPr>
            <w:tcW w:w="2112"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right"/>
              <w:rPr>
                <w:color w:val="000000"/>
                <w:u w:color="000000"/>
              </w:rPr>
            </w:pPr>
            <w:r>
              <w:rPr>
                <w:sz w:val="14"/>
              </w:rPr>
              <w:t>0,00</w:t>
            </w:r>
          </w:p>
        </w:tc>
        <w:tc>
          <w:tcPr>
            <w:tcW w:w="2112"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right"/>
              <w:rPr>
                <w:color w:val="000000"/>
                <w:u w:color="000000"/>
              </w:rPr>
            </w:pPr>
            <w:r>
              <w:rPr>
                <w:sz w:val="14"/>
              </w:rPr>
              <w:t>0,00</w:t>
            </w:r>
          </w:p>
        </w:tc>
        <w:tc>
          <w:tcPr>
            <w:tcW w:w="2112"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right"/>
              <w:rPr>
                <w:color w:val="000000"/>
                <w:u w:color="000000"/>
              </w:rPr>
            </w:pPr>
            <w:r>
              <w:rPr>
                <w:sz w:val="14"/>
              </w:rPr>
              <w:t>0,00</w:t>
            </w:r>
          </w:p>
        </w:tc>
        <w:tc>
          <w:tcPr>
            <w:tcW w:w="2088"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right"/>
              <w:rPr>
                <w:color w:val="000000"/>
                <w:u w:color="000000"/>
              </w:rPr>
            </w:pPr>
            <w:r>
              <w:rPr>
                <w:sz w:val="14"/>
              </w:rPr>
              <w:t>0,00</w:t>
            </w:r>
          </w:p>
        </w:tc>
      </w:tr>
      <w:tr w:rsidR="00A6746C">
        <w:trPr>
          <w:trHeight w:val="294"/>
        </w:trPr>
        <w:tc>
          <w:tcPr>
            <w:tcW w:w="988" w:type="dxa"/>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838"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4"/>
              </w:rPr>
              <w:t>2920</w:t>
            </w:r>
          </w:p>
        </w:tc>
        <w:tc>
          <w:tcPr>
            <w:tcW w:w="3900" w:type="dxa"/>
            <w:gridSpan w:val="2"/>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left"/>
              <w:rPr>
                <w:color w:val="000000"/>
                <w:u w:color="000000"/>
              </w:rPr>
            </w:pPr>
            <w:r>
              <w:rPr>
                <w:sz w:val="14"/>
              </w:rPr>
              <w:t>Subwencje ogólne z budżetu państwa</w:t>
            </w:r>
          </w:p>
        </w:tc>
        <w:tc>
          <w:tcPr>
            <w:tcW w:w="2112"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right"/>
              <w:rPr>
                <w:color w:val="000000"/>
                <w:u w:color="000000"/>
              </w:rPr>
            </w:pPr>
            <w:r>
              <w:rPr>
                <w:sz w:val="14"/>
              </w:rPr>
              <w:t>5 602 888,00</w:t>
            </w:r>
          </w:p>
        </w:tc>
        <w:tc>
          <w:tcPr>
            <w:tcW w:w="2112"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right"/>
              <w:rPr>
                <w:color w:val="000000"/>
                <w:u w:color="000000"/>
              </w:rPr>
            </w:pPr>
            <w:r>
              <w:rPr>
                <w:sz w:val="14"/>
              </w:rPr>
              <w:t>-25 587,00</w:t>
            </w:r>
          </w:p>
        </w:tc>
        <w:tc>
          <w:tcPr>
            <w:tcW w:w="2112"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right"/>
              <w:rPr>
                <w:color w:val="000000"/>
                <w:u w:color="000000"/>
              </w:rPr>
            </w:pPr>
            <w:r>
              <w:rPr>
                <w:sz w:val="14"/>
              </w:rPr>
              <w:t>0,00</w:t>
            </w:r>
          </w:p>
        </w:tc>
        <w:tc>
          <w:tcPr>
            <w:tcW w:w="2088"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right"/>
              <w:rPr>
                <w:color w:val="000000"/>
                <w:u w:color="000000"/>
              </w:rPr>
            </w:pPr>
            <w:r>
              <w:rPr>
                <w:sz w:val="14"/>
              </w:rPr>
              <w:t>5 577 301,00</w:t>
            </w:r>
          </w:p>
        </w:tc>
      </w:tr>
      <w:tr w:rsidR="00A6746C">
        <w:trPr>
          <w:trHeight w:val="279"/>
        </w:trPr>
        <w:tc>
          <w:tcPr>
            <w:tcW w:w="988" w:type="dxa"/>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4"/>
              </w:rPr>
              <w:t>900</w:t>
            </w:r>
          </w:p>
        </w:tc>
        <w:tc>
          <w:tcPr>
            <w:tcW w:w="838"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3900" w:type="dxa"/>
            <w:gridSpan w:val="2"/>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left"/>
              <w:rPr>
                <w:color w:val="000000"/>
                <w:u w:color="000000"/>
              </w:rPr>
            </w:pPr>
            <w:r>
              <w:rPr>
                <w:sz w:val="14"/>
              </w:rPr>
              <w:t>Gospodarka komunalna i ochrona środowiska</w:t>
            </w:r>
          </w:p>
        </w:tc>
        <w:tc>
          <w:tcPr>
            <w:tcW w:w="2112"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right"/>
              <w:rPr>
                <w:color w:val="000000"/>
                <w:u w:color="000000"/>
              </w:rPr>
            </w:pPr>
            <w:r>
              <w:rPr>
                <w:sz w:val="14"/>
              </w:rPr>
              <w:t>920 500,00</w:t>
            </w:r>
          </w:p>
        </w:tc>
        <w:tc>
          <w:tcPr>
            <w:tcW w:w="2112"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right"/>
              <w:rPr>
                <w:color w:val="000000"/>
                <w:u w:color="000000"/>
              </w:rPr>
            </w:pPr>
            <w:r>
              <w:rPr>
                <w:sz w:val="14"/>
              </w:rPr>
              <w:t>0,00</w:t>
            </w:r>
          </w:p>
        </w:tc>
        <w:tc>
          <w:tcPr>
            <w:tcW w:w="2112"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right"/>
              <w:rPr>
                <w:color w:val="000000"/>
                <w:u w:color="000000"/>
              </w:rPr>
            </w:pPr>
            <w:r>
              <w:rPr>
                <w:sz w:val="14"/>
              </w:rPr>
              <w:t>4 000,00</w:t>
            </w:r>
          </w:p>
        </w:tc>
        <w:tc>
          <w:tcPr>
            <w:tcW w:w="2088"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right"/>
              <w:rPr>
                <w:color w:val="000000"/>
                <w:u w:color="000000"/>
              </w:rPr>
            </w:pPr>
            <w:r>
              <w:rPr>
                <w:sz w:val="14"/>
              </w:rPr>
              <w:t>924 500,00</w:t>
            </w:r>
          </w:p>
        </w:tc>
      </w:tr>
      <w:tr w:rsidR="00A6746C">
        <w:trPr>
          <w:trHeight w:val="573"/>
        </w:trPr>
        <w:tc>
          <w:tcPr>
            <w:tcW w:w="988" w:type="dxa"/>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838"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3900" w:type="dxa"/>
            <w:gridSpan w:val="2"/>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left"/>
              <w:rPr>
                <w:color w:val="000000"/>
                <w:u w:color="000000"/>
              </w:rPr>
            </w:pPr>
            <w:r>
              <w:rPr>
                <w:sz w:val="14"/>
              </w:rPr>
              <w:t xml:space="preserve">w tym z tytułu dotacji i środków na finansowanie wydatków na realizację zadań finansowanych z udziałem środków, o których mowa w art. 5 ust. 1 pkt 2 i 3 </w:t>
            </w:r>
          </w:p>
        </w:tc>
        <w:tc>
          <w:tcPr>
            <w:tcW w:w="2112"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right"/>
              <w:rPr>
                <w:color w:val="000000"/>
                <w:u w:color="000000"/>
              </w:rPr>
            </w:pPr>
            <w:r>
              <w:rPr>
                <w:sz w:val="14"/>
              </w:rPr>
              <w:t>0,00</w:t>
            </w:r>
          </w:p>
        </w:tc>
        <w:tc>
          <w:tcPr>
            <w:tcW w:w="2112"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right"/>
              <w:rPr>
                <w:color w:val="000000"/>
                <w:u w:color="000000"/>
              </w:rPr>
            </w:pPr>
            <w:r>
              <w:rPr>
                <w:sz w:val="14"/>
              </w:rPr>
              <w:t>0,00</w:t>
            </w:r>
          </w:p>
        </w:tc>
        <w:tc>
          <w:tcPr>
            <w:tcW w:w="2112"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right"/>
              <w:rPr>
                <w:color w:val="000000"/>
                <w:u w:color="000000"/>
              </w:rPr>
            </w:pPr>
            <w:r>
              <w:rPr>
                <w:sz w:val="14"/>
              </w:rPr>
              <w:t>0,00</w:t>
            </w:r>
          </w:p>
        </w:tc>
        <w:tc>
          <w:tcPr>
            <w:tcW w:w="2088"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right"/>
              <w:rPr>
                <w:color w:val="000000"/>
                <w:u w:color="000000"/>
              </w:rPr>
            </w:pPr>
            <w:r>
              <w:rPr>
                <w:sz w:val="14"/>
              </w:rPr>
              <w:t>0,00</w:t>
            </w:r>
          </w:p>
        </w:tc>
      </w:tr>
      <w:tr w:rsidR="00A6746C">
        <w:trPr>
          <w:trHeight w:val="465"/>
        </w:trPr>
        <w:tc>
          <w:tcPr>
            <w:tcW w:w="988" w:type="dxa"/>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838"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4"/>
              </w:rPr>
              <w:t>0960</w:t>
            </w:r>
          </w:p>
        </w:tc>
        <w:tc>
          <w:tcPr>
            <w:tcW w:w="3900" w:type="dxa"/>
            <w:gridSpan w:val="2"/>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left"/>
              <w:rPr>
                <w:color w:val="000000"/>
                <w:u w:color="000000"/>
              </w:rPr>
            </w:pPr>
            <w:r>
              <w:rPr>
                <w:sz w:val="14"/>
              </w:rPr>
              <w:t>Wpływy z otrzymanych spadków, zapisów i darowizn w postaci pieniężnej</w:t>
            </w:r>
          </w:p>
        </w:tc>
        <w:tc>
          <w:tcPr>
            <w:tcW w:w="2112"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right"/>
              <w:rPr>
                <w:color w:val="000000"/>
                <w:u w:color="000000"/>
              </w:rPr>
            </w:pPr>
            <w:r>
              <w:rPr>
                <w:sz w:val="14"/>
              </w:rPr>
              <w:t>0,00</w:t>
            </w:r>
          </w:p>
        </w:tc>
        <w:tc>
          <w:tcPr>
            <w:tcW w:w="2112"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right"/>
              <w:rPr>
                <w:color w:val="000000"/>
                <w:u w:color="000000"/>
              </w:rPr>
            </w:pPr>
            <w:r>
              <w:rPr>
                <w:sz w:val="14"/>
              </w:rPr>
              <w:t>0,00</w:t>
            </w:r>
          </w:p>
        </w:tc>
        <w:tc>
          <w:tcPr>
            <w:tcW w:w="2112"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right"/>
              <w:rPr>
                <w:color w:val="000000"/>
                <w:u w:color="000000"/>
              </w:rPr>
            </w:pPr>
            <w:r>
              <w:rPr>
                <w:sz w:val="14"/>
              </w:rPr>
              <w:t>4 000,00</w:t>
            </w:r>
          </w:p>
        </w:tc>
        <w:tc>
          <w:tcPr>
            <w:tcW w:w="2088"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right"/>
              <w:rPr>
                <w:color w:val="000000"/>
                <w:u w:color="000000"/>
              </w:rPr>
            </w:pPr>
            <w:r>
              <w:rPr>
                <w:sz w:val="14"/>
              </w:rPr>
              <w:t>4 000,00</w:t>
            </w:r>
          </w:p>
        </w:tc>
      </w:tr>
      <w:tr w:rsidR="00A6746C">
        <w:trPr>
          <w:trHeight w:val="279"/>
        </w:trPr>
        <w:tc>
          <w:tcPr>
            <w:tcW w:w="5051" w:type="dxa"/>
            <w:gridSpan w:val="3"/>
            <w:tcBorders>
              <w:top w:val="single" w:sz="2" w:space="0" w:color="auto"/>
              <w:left w:val="single" w:sz="2" w:space="0" w:color="auto"/>
              <w:bottom w:val="single" w:sz="4" w:space="0" w:color="auto"/>
              <w:right w:val="nil"/>
            </w:tcBorders>
            <w:tcMar>
              <w:top w:w="5" w:type="dxa"/>
              <w:left w:w="5" w:type="dxa"/>
              <w:bottom w:w="5" w:type="dxa"/>
              <w:right w:w="5" w:type="dxa"/>
            </w:tcMar>
            <w:vAlign w:val="center"/>
            <w:hideMark/>
          </w:tcPr>
          <w:p w:rsidR="00A77B3E" w:rsidRDefault="005313DA">
            <w:pPr>
              <w:jc w:val="right"/>
              <w:rPr>
                <w:color w:val="000000"/>
                <w:u w:color="000000"/>
              </w:rPr>
            </w:pPr>
            <w:r>
              <w:rPr>
                <w:b/>
                <w:sz w:val="16"/>
              </w:rPr>
              <w:t>bieżące</w:t>
            </w:r>
          </w:p>
        </w:tc>
        <w:tc>
          <w:tcPr>
            <w:tcW w:w="675" w:type="dxa"/>
            <w:tcBorders>
              <w:top w:val="nil"/>
              <w:left w:val="nil"/>
              <w:bottom w:val="single" w:sz="4" w:space="0" w:color="auto"/>
              <w:right w:val="single" w:sz="2" w:space="0" w:color="auto"/>
            </w:tcBorders>
            <w:tcMar>
              <w:top w:w="5" w:type="dxa"/>
              <w:left w:w="5" w:type="dxa"/>
              <w:bottom w:w="5" w:type="dxa"/>
              <w:right w:w="5" w:type="dxa"/>
            </w:tcMar>
            <w:vAlign w:val="center"/>
            <w:hideMark/>
          </w:tcPr>
          <w:p w:rsidR="00A77B3E" w:rsidRDefault="005313DA">
            <w:pPr>
              <w:jc w:val="right"/>
              <w:rPr>
                <w:color w:val="000000"/>
                <w:u w:color="000000"/>
              </w:rPr>
            </w:pPr>
            <w:r>
              <w:rPr>
                <w:b/>
                <w:sz w:val="16"/>
              </w:rPr>
              <w:t>razem:</w:t>
            </w:r>
          </w:p>
        </w:tc>
        <w:tc>
          <w:tcPr>
            <w:tcW w:w="2112" w:type="dxa"/>
            <w:tcBorders>
              <w:top w:val="single" w:sz="2" w:space="0" w:color="auto"/>
              <w:left w:val="nil"/>
              <w:bottom w:val="single" w:sz="4" w:space="0" w:color="auto"/>
              <w:right w:val="single" w:sz="2" w:space="0" w:color="auto"/>
            </w:tcBorders>
            <w:tcMar>
              <w:top w:w="5" w:type="dxa"/>
              <w:left w:w="5" w:type="dxa"/>
              <w:bottom w:w="5" w:type="dxa"/>
              <w:right w:w="5" w:type="dxa"/>
            </w:tcMar>
            <w:vAlign w:val="center"/>
            <w:hideMark/>
          </w:tcPr>
          <w:p w:rsidR="00A77B3E" w:rsidRDefault="005313DA">
            <w:pPr>
              <w:jc w:val="right"/>
              <w:rPr>
                <w:color w:val="000000"/>
                <w:u w:color="000000"/>
              </w:rPr>
            </w:pPr>
            <w:r>
              <w:rPr>
                <w:b/>
                <w:sz w:val="16"/>
              </w:rPr>
              <w:t>15 294 337,00</w:t>
            </w:r>
          </w:p>
        </w:tc>
        <w:tc>
          <w:tcPr>
            <w:tcW w:w="2112" w:type="dxa"/>
            <w:tcBorders>
              <w:top w:val="nil"/>
              <w:left w:val="nil"/>
              <w:bottom w:val="single" w:sz="4" w:space="0" w:color="auto"/>
              <w:right w:val="single" w:sz="2" w:space="0" w:color="auto"/>
            </w:tcBorders>
            <w:tcMar>
              <w:top w:w="5" w:type="dxa"/>
              <w:left w:w="5" w:type="dxa"/>
              <w:bottom w:w="5" w:type="dxa"/>
              <w:right w:w="5" w:type="dxa"/>
            </w:tcMar>
            <w:vAlign w:val="center"/>
            <w:hideMark/>
          </w:tcPr>
          <w:p w:rsidR="00A77B3E" w:rsidRDefault="005313DA">
            <w:pPr>
              <w:jc w:val="right"/>
              <w:rPr>
                <w:color w:val="000000"/>
                <w:u w:color="000000"/>
              </w:rPr>
            </w:pPr>
            <w:r>
              <w:rPr>
                <w:b/>
                <w:sz w:val="16"/>
              </w:rPr>
              <w:t>-25 587,00</w:t>
            </w:r>
          </w:p>
        </w:tc>
        <w:tc>
          <w:tcPr>
            <w:tcW w:w="2112" w:type="dxa"/>
            <w:tcBorders>
              <w:top w:val="nil"/>
              <w:left w:val="nil"/>
              <w:bottom w:val="single" w:sz="4" w:space="0" w:color="auto"/>
              <w:right w:val="single" w:sz="2" w:space="0" w:color="auto"/>
            </w:tcBorders>
            <w:tcMar>
              <w:top w:w="5" w:type="dxa"/>
              <w:left w:w="5" w:type="dxa"/>
              <w:bottom w:w="5" w:type="dxa"/>
              <w:right w:w="5" w:type="dxa"/>
            </w:tcMar>
            <w:vAlign w:val="center"/>
            <w:hideMark/>
          </w:tcPr>
          <w:p w:rsidR="00A77B3E" w:rsidRDefault="005313DA">
            <w:pPr>
              <w:jc w:val="right"/>
              <w:rPr>
                <w:color w:val="000000"/>
                <w:u w:color="000000"/>
              </w:rPr>
            </w:pPr>
            <w:r>
              <w:rPr>
                <w:b/>
                <w:sz w:val="16"/>
              </w:rPr>
              <w:t>4 000,00</w:t>
            </w:r>
          </w:p>
        </w:tc>
        <w:tc>
          <w:tcPr>
            <w:tcW w:w="2088" w:type="dxa"/>
            <w:tcBorders>
              <w:top w:val="single" w:sz="2" w:space="0" w:color="auto"/>
              <w:left w:val="nil"/>
              <w:bottom w:val="single" w:sz="4" w:space="0" w:color="auto"/>
              <w:right w:val="single" w:sz="2" w:space="0" w:color="auto"/>
            </w:tcBorders>
            <w:tcMar>
              <w:top w:w="5" w:type="dxa"/>
              <w:left w:w="5" w:type="dxa"/>
              <w:bottom w:w="5" w:type="dxa"/>
              <w:right w:w="5" w:type="dxa"/>
            </w:tcMar>
            <w:vAlign w:val="center"/>
            <w:hideMark/>
          </w:tcPr>
          <w:p w:rsidR="00A77B3E" w:rsidRDefault="005313DA">
            <w:pPr>
              <w:jc w:val="right"/>
              <w:rPr>
                <w:color w:val="000000"/>
                <w:u w:color="000000"/>
              </w:rPr>
            </w:pPr>
            <w:r>
              <w:rPr>
                <w:b/>
                <w:sz w:val="16"/>
              </w:rPr>
              <w:t>15 272 750,00</w:t>
            </w:r>
          </w:p>
        </w:tc>
      </w:tr>
      <w:tr w:rsidR="00A6746C">
        <w:trPr>
          <w:trHeight w:val="573"/>
        </w:trPr>
        <w:tc>
          <w:tcPr>
            <w:tcW w:w="1826" w:type="dxa"/>
            <w:gridSpan w:val="2"/>
            <w:tcBorders>
              <w:top w:val="single" w:sz="2" w:space="0" w:color="auto"/>
              <w:left w:val="single" w:sz="2" w:space="0" w:color="auto"/>
              <w:bottom w:val="single" w:sz="4"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3900" w:type="dxa"/>
            <w:gridSpan w:val="2"/>
            <w:tcBorders>
              <w:top w:val="single" w:sz="2" w:space="0" w:color="auto"/>
              <w:left w:val="nil"/>
              <w:bottom w:val="single" w:sz="4" w:space="0" w:color="auto"/>
              <w:right w:val="single" w:sz="2" w:space="0" w:color="auto"/>
            </w:tcBorders>
            <w:tcMar>
              <w:top w:w="5" w:type="dxa"/>
              <w:left w:w="5" w:type="dxa"/>
              <w:bottom w:w="5" w:type="dxa"/>
              <w:right w:w="5" w:type="dxa"/>
            </w:tcMar>
            <w:vAlign w:val="center"/>
            <w:hideMark/>
          </w:tcPr>
          <w:p w:rsidR="00A77B3E" w:rsidRDefault="005313DA">
            <w:pPr>
              <w:jc w:val="left"/>
              <w:rPr>
                <w:color w:val="000000"/>
                <w:u w:color="000000"/>
              </w:rPr>
            </w:pPr>
            <w:r>
              <w:rPr>
                <w:sz w:val="14"/>
              </w:rPr>
              <w:t xml:space="preserve">w tym z tytułu dotacji i środków na finansowanie wydatków na realizację zadań finansowanych z udziałem środków, o których mowa w art. 5 ust. 1 pkt 2 i 3 </w:t>
            </w:r>
          </w:p>
        </w:tc>
        <w:tc>
          <w:tcPr>
            <w:tcW w:w="2112" w:type="dxa"/>
            <w:tcBorders>
              <w:top w:val="single" w:sz="2" w:space="0" w:color="auto"/>
              <w:left w:val="nil"/>
              <w:bottom w:val="single" w:sz="4" w:space="0" w:color="auto"/>
              <w:right w:val="single" w:sz="2" w:space="0" w:color="auto"/>
            </w:tcBorders>
            <w:tcMar>
              <w:top w:w="5" w:type="dxa"/>
              <w:left w:w="5" w:type="dxa"/>
              <w:bottom w:w="5" w:type="dxa"/>
              <w:right w:w="5" w:type="dxa"/>
            </w:tcMar>
            <w:vAlign w:val="center"/>
            <w:hideMark/>
          </w:tcPr>
          <w:p w:rsidR="00A77B3E" w:rsidRDefault="005313DA">
            <w:pPr>
              <w:jc w:val="right"/>
              <w:rPr>
                <w:color w:val="000000"/>
                <w:u w:color="000000"/>
              </w:rPr>
            </w:pPr>
            <w:r>
              <w:rPr>
                <w:sz w:val="14"/>
              </w:rPr>
              <w:t>0,00</w:t>
            </w:r>
          </w:p>
        </w:tc>
        <w:tc>
          <w:tcPr>
            <w:tcW w:w="2112" w:type="dxa"/>
            <w:tcBorders>
              <w:top w:val="nil"/>
              <w:left w:val="nil"/>
              <w:bottom w:val="single" w:sz="4" w:space="0" w:color="auto"/>
              <w:right w:val="single" w:sz="2" w:space="0" w:color="auto"/>
            </w:tcBorders>
            <w:tcMar>
              <w:top w:w="5" w:type="dxa"/>
              <w:left w:w="5" w:type="dxa"/>
              <w:bottom w:w="5" w:type="dxa"/>
              <w:right w:w="5" w:type="dxa"/>
            </w:tcMar>
            <w:vAlign w:val="center"/>
            <w:hideMark/>
          </w:tcPr>
          <w:p w:rsidR="00A77B3E" w:rsidRDefault="005313DA">
            <w:pPr>
              <w:jc w:val="right"/>
              <w:rPr>
                <w:color w:val="000000"/>
                <w:u w:color="000000"/>
              </w:rPr>
            </w:pPr>
            <w:r>
              <w:rPr>
                <w:sz w:val="14"/>
              </w:rPr>
              <w:t>0,00</w:t>
            </w:r>
          </w:p>
        </w:tc>
        <w:tc>
          <w:tcPr>
            <w:tcW w:w="2112" w:type="dxa"/>
            <w:tcBorders>
              <w:top w:val="nil"/>
              <w:left w:val="nil"/>
              <w:bottom w:val="single" w:sz="4" w:space="0" w:color="auto"/>
              <w:right w:val="single" w:sz="2" w:space="0" w:color="auto"/>
            </w:tcBorders>
            <w:tcMar>
              <w:top w:w="5" w:type="dxa"/>
              <w:left w:w="5" w:type="dxa"/>
              <w:bottom w:w="5" w:type="dxa"/>
              <w:right w:w="5" w:type="dxa"/>
            </w:tcMar>
            <w:vAlign w:val="center"/>
            <w:hideMark/>
          </w:tcPr>
          <w:p w:rsidR="00A77B3E" w:rsidRDefault="005313DA">
            <w:pPr>
              <w:jc w:val="right"/>
              <w:rPr>
                <w:color w:val="000000"/>
                <w:u w:color="000000"/>
              </w:rPr>
            </w:pPr>
            <w:r>
              <w:rPr>
                <w:sz w:val="14"/>
              </w:rPr>
              <w:t>0,00</w:t>
            </w:r>
          </w:p>
        </w:tc>
        <w:tc>
          <w:tcPr>
            <w:tcW w:w="2088" w:type="dxa"/>
            <w:tcBorders>
              <w:top w:val="single" w:sz="2" w:space="0" w:color="auto"/>
              <w:left w:val="nil"/>
              <w:bottom w:val="single" w:sz="4" w:space="0" w:color="auto"/>
              <w:right w:val="single" w:sz="2" w:space="0" w:color="auto"/>
            </w:tcBorders>
            <w:tcMar>
              <w:top w:w="5" w:type="dxa"/>
              <w:left w:w="5" w:type="dxa"/>
              <w:bottom w:w="5" w:type="dxa"/>
              <w:right w:w="5" w:type="dxa"/>
            </w:tcMar>
            <w:vAlign w:val="center"/>
            <w:hideMark/>
          </w:tcPr>
          <w:p w:rsidR="00A77B3E" w:rsidRDefault="005313DA">
            <w:pPr>
              <w:jc w:val="right"/>
              <w:rPr>
                <w:color w:val="000000"/>
                <w:u w:color="000000"/>
              </w:rPr>
            </w:pPr>
            <w:r>
              <w:rPr>
                <w:sz w:val="14"/>
              </w:rPr>
              <w:t>0,00</w:t>
            </w:r>
          </w:p>
        </w:tc>
      </w:tr>
      <w:tr w:rsidR="00A6746C">
        <w:trPr>
          <w:trHeight w:val="279"/>
        </w:trPr>
        <w:tc>
          <w:tcPr>
            <w:tcW w:w="14150" w:type="dxa"/>
            <w:gridSpan w:val="8"/>
            <w:tcBorders>
              <w:top w:val="single" w:sz="2" w:space="0" w:color="auto"/>
              <w:left w:val="single" w:sz="2" w:space="0" w:color="auto"/>
              <w:bottom w:val="single" w:sz="4" w:space="0" w:color="auto"/>
              <w:right w:val="single" w:sz="2" w:space="0" w:color="auto"/>
            </w:tcBorders>
            <w:tcMar>
              <w:top w:w="5" w:type="dxa"/>
              <w:left w:w="5" w:type="dxa"/>
              <w:bottom w:w="5" w:type="dxa"/>
              <w:right w:w="5" w:type="dxa"/>
            </w:tcMar>
            <w:vAlign w:val="center"/>
            <w:hideMark/>
          </w:tcPr>
          <w:p w:rsidR="00A77B3E" w:rsidRDefault="005313DA">
            <w:pPr>
              <w:jc w:val="center"/>
              <w:rPr>
                <w:color w:val="000000"/>
                <w:u w:color="000000"/>
              </w:rPr>
            </w:pPr>
            <w:r>
              <w:rPr>
                <w:b/>
                <w:sz w:val="16"/>
              </w:rPr>
              <w:t>majątkowe</w:t>
            </w:r>
          </w:p>
        </w:tc>
      </w:tr>
      <w:tr w:rsidR="00A6746C">
        <w:trPr>
          <w:trHeight w:val="279"/>
        </w:trPr>
        <w:tc>
          <w:tcPr>
            <w:tcW w:w="5051" w:type="dxa"/>
            <w:gridSpan w:val="3"/>
            <w:tcBorders>
              <w:top w:val="single" w:sz="2" w:space="0" w:color="auto"/>
              <w:left w:val="single" w:sz="2" w:space="0" w:color="auto"/>
              <w:bottom w:val="single" w:sz="4" w:space="0" w:color="auto"/>
              <w:right w:val="nil"/>
            </w:tcBorders>
            <w:tcMar>
              <w:top w:w="5" w:type="dxa"/>
              <w:left w:w="5" w:type="dxa"/>
              <w:bottom w:w="5" w:type="dxa"/>
              <w:right w:w="5" w:type="dxa"/>
            </w:tcMar>
            <w:vAlign w:val="center"/>
            <w:hideMark/>
          </w:tcPr>
          <w:p w:rsidR="00A77B3E" w:rsidRDefault="005313DA">
            <w:pPr>
              <w:jc w:val="right"/>
              <w:rPr>
                <w:color w:val="000000"/>
                <w:u w:color="000000"/>
              </w:rPr>
            </w:pPr>
            <w:r>
              <w:rPr>
                <w:b/>
                <w:sz w:val="16"/>
              </w:rPr>
              <w:t>majątkowe</w:t>
            </w:r>
          </w:p>
        </w:tc>
        <w:tc>
          <w:tcPr>
            <w:tcW w:w="675" w:type="dxa"/>
            <w:tcBorders>
              <w:top w:val="nil"/>
              <w:left w:val="nil"/>
              <w:bottom w:val="single" w:sz="4" w:space="0" w:color="auto"/>
              <w:right w:val="single" w:sz="2" w:space="0" w:color="auto"/>
            </w:tcBorders>
            <w:tcMar>
              <w:top w:w="5" w:type="dxa"/>
              <w:left w:w="5" w:type="dxa"/>
              <w:bottom w:w="5" w:type="dxa"/>
              <w:right w:w="5" w:type="dxa"/>
            </w:tcMar>
            <w:vAlign w:val="center"/>
            <w:hideMark/>
          </w:tcPr>
          <w:p w:rsidR="00A77B3E" w:rsidRDefault="005313DA">
            <w:pPr>
              <w:jc w:val="right"/>
              <w:rPr>
                <w:color w:val="000000"/>
                <w:u w:color="000000"/>
              </w:rPr>
            </w:pPr>
            <w:r>
              <w:rPr>
                <w:b/>
                <w:sz w:val="16"/>
              </w:rPr>
              <w:t>razem:</w:t>
            </w:r>
          </w:p>
        </w:tc>
        <w:tc>
          <w:tcPr>
            <w:tcW w:w="2112" w:type="dxa"/>
            <w:tcBorders>
              <w:top w:val="single" w:sz="2" w:space="0" w:color="auto"/>
              <w:left w:val="nil"/>
              <w:bottom w:val="single" w:sz="4" w:space="0" w:color="auto"/>
              <w:right w:val="single" w:sz="2" w:space="0" w:color="auto"/>
            </w:tcBorders>
            <w:tcMar>
              <w:top w:w="5" w:type="dxa"/>
              <w:left w:w="5" w:type="dxa"/>
              <w:bottom w:w="5" w:type="dxa"/>
              <w:right w:w="5" w:type="dxa"/>
            </w:tcMar>
            <w:vAlign w:val="center"/>
            <w:hideMark/>
          </w:tcPr>
          <w:p w:rsidR="00A77B3E" w:rsidRDefault="005313DA">
            <w:pPr>
              <w:jc w:val="right"/>
              <w:rPr>
                <w:color w:val="000000"/>
                <w:u w:color="000000"/>
              </w:rPr>
            </w:pPr>
            <w:r>
              <w:rPr>
                <w:b/>
                <w:sz w:val="16"/>
              </w:rPr>
              <w:t>6 000,00</w:t>
            </w:r>
          </w:p>
        </w:tc>
        <w:tc>
          <w:tcPr>
            <w:tcW w:w="2112" w:type="dxa"/>
            <w:tcBorders>
              <w:top w:val="nil"/>
              <w:left w:val="nil"/>
              <w:bottom w:val="single" w:sz="4" w:space="0" w:color="auto"/>
              <w:right w:val="single" w:sz="2" w:space="0" w:color="auto"/>
            </w:tcBorders>
            <w:tcMar>
              <w:top w:w="5" w:type="dxa"/>
              <w:left w:w="5" w:type="dxa"/>
              <w:bottom w:w="5" w:type="dxa"/>
              <w:right w:w="5" w:type="dxa"/>
            </w:tcMar>
            <w:vAlign w:val="center"/>
            <w:hideMark/>
          </w:tcPr>
          <w:p w:rsidR="00A77B3E" w:rsidRDefault="005313DA">
            <w:pPr>
              <w:jc w:val="right"/>
              <w:rPr>
                <w:color w:val="000000"/>
                <w:u w:color="000000"/>
              </w:rPr>
            </w:pPr>
            <w:r>
              <w:rPr>
                <w:b/>
                <w:sz w:val="16"/>
              </w:rPr>
              <w:t>0,00</w:t>
            </w:r>
          </w:p>
        </w:tc>
        <w:tc>
          <w:tcPr>
            <w:tcW w:w="2112" w:type="dxa"/>
            <w:tcBorders>
              <w:top w:val="nil"/>
              <w:left w:val="nil"/>
              <w:bottom w:val="single" w:sz="4" w:space="0" w:color="auto"/>
              <w:right w:val="single" w:sz="2" w:space="0" w:color="auto"/>
            </w:tcBorders>
            <w:tcMar>
              <w:top w:w="5" w:type="dxa"/>
              <w:left w:w="5" w:type="dxa"/>
              <w:bottom w:w="5" w:type="dxa"/>
              <w:right w:w="5" w:type="dxa"/>
            </w:tcMar>
            <w:vAlign w:val="center"/>
            <w:hideMark/>
          </w:tcPr>
          <w:p w:rsidR="00A77B3E" w:rsidRDefault="005313DA">
            <w:pPr>
              <w:jc w:val="right"/>
              <w:rPr>
                <w:color w:val="000000"/>
                <w:u w:color="000000"/>
              </w:rPr>
            </w:pPr>
            <w:r>
              <w:rPr>
                <w:b/>
                <w:sz w:val="16"/>
              </w:rPr>
              <w:t>0,00</w:t>
            </w:r>
          </w:p>
        </w:tc>
        <w:tc>
          <w:tcPr>
            <w:tcW w:w="2088" w:type="dxa"/>
            <w:tcBorders>
              <w:top w:val="single" w:sz="2" w:space="0" w:color="auto"/>
              <w:left w:val="nil"/>
              <w:bottom w:val="single" w:sz="4" w:space="0" w:color="auto"/>
              <w:right w:val="single" w:sz="2" w:space="0" w:color="auto"/>
            </w:tcBorders>
            <w:tcMar>
              <w:top w:w="5" w:type="dxa"/>
              <w:left w:w="5" w:type="dxa"/>
              <w:bottom w:w="5" w:type="dxa"/>
              <w:right w:w="5" w:type="dxa"/>
            </w:tcMar>
            <w:vAlign w:val="center"/>
            <w:hideMark/>
          </w:tcPr>
          <w:p w:rsidR="00A77B3E" w:rsidRDefault="005313DA">
            <w:pPr>
              <w:jc w:val="right"/>
              <w:rPr>
                <w:color w:val="000000"/>
                <w:u w:color="000000"/>
              </w:rPr>
            </w:pPr>
            <w:r>
              <w:rPr>
                <w:b/>
                <w:sz w:val="16"/>
              </w:rPr>
              <w:t>6 000,00</w:t>
            </w:r>
          </w:p>
        </w:tc>
      </w:tr>
      <w:tr w:rsidR="00A6746C">
        <w:trPr>
          <w:trHeight w:val="573"/>
        </w:trPr>
        <w:tc>
          <w:tcPr>
            <w:tcW w:w="1826" w:type="dxa"/>
            <w:gridSpan w:val="2"/>
            <w:tcBorders>
              <w:top w:val="single" w:sz="2" w:space="0" w:color="auto"/>
              <w:left w:val="single" w:sz="2" w:space="0" w:color="auto"/>
              <w:bottom w:val="single" w:sz="4"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3900" w:type="dxa"/>
            <w:gridSpan w:val="2"/>
            <w:tcBorders>
              <w:top w:val="single" w:sz="2" w:space="0" w:color="auto"/>
              <w:left w:val="nil"/>
              <w:bottom w:val="single" w:sz="4" w:space="0" w:color="auto"/>
              <w:right w:val="single" w:sz="2" w:space="0" w:color="auto"/>
            </w:tcBorders>
            <w:tcMar>
              <w:top w:w="5" w:type="dxa"/>
              <w:left w:w="5" w:type="dxa"/>
              <w:bottom w:w="5" w:type="dxa"/>
              <w:right w:w="5" w:type="dxa"/>
            </w:tcMar>
            <w:vAlign w:val="center"/>
            <w:hideMark/>
          </w:tcPr>
          <w:p w:rsidR="00A77B3E" w:rsidRDefault="005313DA">
            <w:pPr>
              <w:jc w:val="left"/>
              <w:rPr>
                <w:color w:val="000000"/>
                <w:u w:color="000000"/>
              </w:rPr>
            </w:pPr>
            <w:r>
              <w:rPr>
                <w:sz w:val="14"/>
              </w:rPr>
              <w:t xml:space="preserve">w tym z tytułu dotacji i środków na finansowanie wydatków na realizację zadań finansowanych z udziałem środków, o których mowa w art. 5 ust. 1 pkt 2 i 3 </w:t>
            </w:r>
          </w:p>
        </w:tc>
        <w:tc>
          <w:tcPr>
            <w:tcW w:w="2112" w:type="dxa"/>
            <w:tcBorders>
              <w:top w:val="single" w:sz="2" w:space="0" w:color="auto"/>
              <w:left w:val="nil"/>
              <w:bottom w:val="single" w:sz="4" w:space="0" w:color="auto"/>
              <w:right w:val="single" w:sz="2" w:space="0" w:color="auto"/>
            </w:tcBorders>
            <w:tcMar>
              <w:top w:w="5" w:type="dxa"/>
              <w:left w:w="5" w:type="dxa"/>
              <w:bottom w:w="5" w:type="dxa"/>
              <w:right w:w="5" w:type="dxa"/>
            </w:tcMar>
            <w:vAlign w:val="center"/>
            <w:hideMark/>
          </w:tcPr>
          <w:p w:rsidR="00A77B3E" w:rsidRDefault="005313DA">
            <w:pPr>
              <w:jc w:val="right"/>
              <w:rPr>
                <w:color w:val="000000"/>
                <w:u w:color="000000"/>
              </w:rPr>
            </w:pPr>
            <w:r>
              <w:rPr>
                <w:sz w:val="14"/>
              </w:rPr>
              <w:t>0,00</w:t>
            </w:r>
          </w:p>
        </w:tc>
        <w:tc>
          <w:tcPr>
            <w:tcW w:w="2112" w:type="dxa"/>
            <w:tcBorders>
              <w:top w:val="nil"/>
              <w:left w:val="nil"/>
              <w:bottom w:val="single" w:sz="4" w:space="0" w:color="auto"/>
              <w:right w:val="single" w:sz="2" w:space="0" w:color="auto"/>
            </w:tcBorders>
            <w:tcMar>
              <w:top w:w="5" w:type="dxa"/>
              <w:left w:w="5" w:type="dxa"/>
              <w:bottom w:w="5" w:type="dxa"/>
              <w:right w:w="5" w:type="dxa"/>
            </w:tcMar>
            <w:vAlign w:val="center"/>
            <w:hideMark/>
          </w:tcPr>
          <w:p w:rsidR="00A77B3E" w:rsidRDefault="005313DA">
            <w:pPr>
              <w:jc w:val="right"/>
              <w:rPr>
                <w:color w:val="000000"/>
                <w:u w:color="000000"/>
              </w:rPr>
            </w:pPr>
            <w:r>
              <w:rPr>
                <w:sz w:val="14"/>
              </w:rPr>
              <w:t>0,00</w:t>
            </w:r>
          </w:p>
        </w:tc>
        <w:tc>
          <w:tcPr>
            <w:tcW w:w="2112" w:type="dxa"/>
            <w:tcBorders>
              <w:top w:val="nil"/>
              <w:left w:val="nil"/>
              <w:bottom w:val="single" w:sz="4" w:space="0" w:color="auto"/>
              <w:right w:val="single" w:sz="2" w:space="0" w:color="auto"/>
            </w:tcBorders>
            <w:tcMar>
              <w:top w:w="5" w:type="dxa"/>
              <w:left w:w="5" w:type="dxa"/>
              <w:bottom w:w="5" w:type="dxa"/>
              <w:right w:w="5" w:type="dxa"/>
            </w:tcMar>
            <w:vAlign w:val="center"/>
            <w:hideMark/>
          </w:tcPr>
          <w:p w:rsidR="00A77B3E" w:rsidRDefault="005313DA">
            <w:pPr>
              <w:jc w:val="right"/>
              <w:rPr>
                <w:color w:val="000000"/>
                <w:u w:color="000000"/>
              </w:rPr>
            </w:pPr>
            <w:r>
              <w:rPr>
                <w:sz w:val="14"/>
              </w:rPr>
              <w:t>0,00</w:t>
            </w:r>
          </w:p>
        </w:tc>
        <w:tc>
          <w:tcPr>
            <w:tcW w:w="2088" w:type="dxa"/>
            <w:tcBorders>
              <w:top w:val="single" w:sz="2" w:space="0" w:color="auto"/>
              <w:left w:val="nil"/>
              <w:bottom w:val="single" w:sz="4" w:space="0" w:color="auto"/>
              <w:right w:val="single" w:sz="2" w:space="0" w:color="auto"/>
            </w:tcBorders>
            <w:tcMar>
              <w:top w:w="5" w:type="dxa"/>
              <w:left w:w="5" w:type="dxa"/>
              <w:bottom w:w="5" w:type="dxa"/>
              <w:right w:w="5" w:type="dxa"/>
            </w:tcMar>
            <w:vAlign w:val="center"/>
            <w:hideMark/>
          </w:tcPr>
          <w:p w:rsidR="00A77B3E" w:rsidRDefault="005313DA">
            <w:pPr>
              <w:jc w:val="right"/>
              <w:rPr>
                <w:color w:val="000000"/>
                <w:u w:color="000000"/>
              </w:rPr>
            </w:pPr>
            <w:r>
              <w:rPr>
                <w:sz w:val="14"/>
              </w:rPr>
              <w:t>0,00</w:t>
            </w:r>
          </w:p>
        </w:tc>
      </w:tr>
      <w:tr w:rsidR="00A6746C">
        <w:trPr>
          <w:trHeight w:val="279"/>
        </w:trPr>
        <w:tc>
          <w:tcPr>
            <w:tcW w:w="5726" w:type="dxa"/>
            <w:gridSpan w:val="4"/>
            <w:tcBorders>
              <w:top w:val="single" w:sz="2" w:space="0" w:color="auto"/>
              <w:left w:val="single" w:sz="2" w:space="0" w:color="auto"/>
              <w:bottom w:val="single" w:sz="4" w:space="0" w:color="auto"/>
              <w:right w:val="single" w:sz="2" w:space="0" w:color="auto"/>
            </w:tcBorders>
            <w:tcMar>
              <w:top w:w="5" w:type="dxa"/>
              <w:left w:w="5" w:type="dxa"/>
              <w:bottom w:w="5" w:type="dxa"/>
              <w:right w:w="5" w:type="dxa"/>
            </w:tcMar>
            <w:vAlign w:val="center"/>
            <w:hideMark/>
          </w:tcPr>
          <w:p w:rsidR="00A77B3E" w:rsidRDefault="005313DA">
            <w:pPr>
              <w:jc w:val="center"/>
              <w:rPr>
                <w:color w:val="000000"/>
                <w:u w:color="000000"/>
              </w:rPr>
            </w:pPr>
            <w:r>
              <w:rPr>
                <w:b/>
                <w:sz w:val="16"/>
              </w:rPr>
              <w:t>Ogółem:</w:t>
            </w:r>
          </w:p>
        </w:tc>
        <w:tc>
          <w:tcPr>
            <w:tcW w:w="2112" w:type="dxa"/>
            <w:tcBorders>
              <w:top w:val="single" w:sz="2" w:space="0" w:color="auto"/>
              <w:left w:val="nil"/>
              <w:bottom w:val="single" w:sz="4" w:space="0" w:color="auto"/>
              <w:right w:val="single" w:sz="2" w:space="0" w:color="auto"/>
            </w:tcBorders>
            <w:tcMar>
              <w:top w:w="5" w:type="dxa"/>
              <w:left w:w="5" w:type="dxa"/>
              <w:bottom w:w="5" w:type="dxa"/>
              <w:right w:w="5" w:type="dxa"/>
            </w:tcMar>
            <w:vAlign w:val="center"/>
            <w:hideMark/>
          </w:tcPr>
          <w:p w:rsidR="00A77B3E" w:rsidRDefault="005313DA">
            <w:pPr>
              <w:jc w:val="right"/>
              <w:rPr>
                <w:color w:val="000000"/>
                <w:u w:color="000000"/>
              </w:rPr>
            </w:pPr>
            <w:r>
              <w:rPr>
                <w:b/>
                <w:sz w:val="16"/>
              </w:rPr>
              <w:t>15 300 337,00</w:t>
            </w:r>
          </w:p>
        </w:tc>
        <w:tc>
          <w:tcPr>
            <w:tcW w:w="2112" w:type="dxa"/>
            <w:tcBorders>
              <w:top w:val="nil"/>
              <w:left w:val="nil"/>
              <w:bottom w:val="single" w:sz="4" w:space="0" w:color="auto"/>
              <w:right w:val="single" w:sz="2" w:space="0" w:color="auto"/>
            </w:tcBorders>
            <w:tcMar>
              <w:top w:w="5" w:type="dxa"/>
              <w:left w:w="5" w:type="dxa"/>
              <w:bottom w:w="5" w:type="dxa"/>
              <w:right w:w="5" w:type="dxa"/>
            </w:tcMar>
            <w:vAlign w:val="center"/>
            <w:hideMark/>
          </w:tcPr>
          <w:p w:rsidR="00A77B3E" w:rsidRDefault="005313DA">
            <w:pPr>
              <w:jc w:val="right"/>
              <w:rPr>
                <w:color w:val="000000"/>
                <w:u w:color="000000"/>
              </w:rPr>
            </w:pPr>
            <w:r>
              <w:rPr>
                <w:b/>
                <w:sz w:val="16"/>
              </w:rPr>
              <w:t>-25 587,00</w:t>
            </w:r>
          </w:p>
        </w:tc>
        <w:tc>
          <w:tcPr>
            <w:tcW w:w="2112" w:type="dxa"/>
            <w:tcBorders>
              <w:top w:val="nil"/>
              <w:left w:val="nil"/>
              <w:bottom w:val="single" w:sz="4" w:space="0" w:color="auto"/>
              <w:right w:val="single" w:sz="2" w:space="0" w:color="auto"/>
            </w:tcBorders>
            <w:tcMar>
              <w:top w:w="5" w:type="dxa"/>
              <w:left w:w="5" w:type="dxa"/>
              <w:bottom w:w="5" w:type="dxa"/>
              <w:right w:w="5" w:type="dxa"/>
            </w:tcMar>
            <w:vAlign w:val="center"/>
            <w:hideMark/>
          </w:tcPr>
          <w:p w:rsidR="00A77B3E" w:rsidRDefault="005313DA">
            <w:pPr>
              <w:jc w:val="right"/>
              <w:rPr>
                <w:color w:val="000000"/>
                <w:u w:color="000000"/>
              </w:rPr>
            </w:pPr>
            <w:r>
              <w:rPr>
                <w:b/>
                <w:sz w:val="16"/>
              </w:rPr>
              <w:t>4 000,00</w:t>
            </w:r>
          </w:p>
        </w:tc>
        <w:tc>
          <w:tcPr>
            <w:tcW w:w="2088" w:type="dxa"/>
            <w:tcBorders>
              <w:top w:val="single" w:sz="2" w:space="0" w:color="auto"/>
              <w:left w:val="nil"/>
              <w:bottom w:val="single" w:sz="4" w:space="0" w:color="auto"/>
              <w:right w:val="single" w:sz="2" w:space="0" w:color="auto"/>
            </w:tcBorders>
            <w:tcMar>
              <w:top w:w="5" w:type="dxa"/>
              <w:left w:w="5" w:type="dxa"/>
              <w:bottom w:w="5" w:type="dxa"/>
              <w:right w:w="5" w:type="dxa"/>
            </w:tcMar>
            <w:vAlign w:val="center"/>
            <w:hideMark/>
          </w:tcPr>
          <w:p w:rsidR="00A77B3E" w:rsidRDefault="005313DA">
            <w:pPr>
              <w:jc w:val="right"/>
              <w:rPr>
                <w:color w:val="000000"/>
                <w:u w:color="000000"/>
              </w:rPr>
            </w:pPr>
            <w:r>
              <w:rPr>
                <w:b/>
                <w:sz w:val="16"/>
              </w:rPr>
              <w:t>15 278 750,00</w:t>
            </w:r>
          </w:p>
        </w:tc>
      </w:tr>
      <w:tr w:rsidR="00A6746C">
        <w:trPr>
          <w:trHeight w:val="636"/>
        </w:trPr>
        <w:tc>
          <w:tcPr>
            <w:tcW w:w="1826" w:type="dxa"/>
            <w:gridSpan w:val="2"/>
            <w:tcBorders>
              <w:top w:val="single" w:sz="2" w:space="0" w:color="auto"/>
              <w:left w:val="single" w:sz="2" w:space="0" w:color="auto"/>
              <w:bottom w:val="single" w:sz="4"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3900" w:type="dxa"/>
            <w:gridSpan w:val="2"/>
            <w:tcBorders>
              <w:top w:val="single" w:sz="2" w:space="0" w:color="auto"/>
              <w:left w:val="nil"/>
              <w:bottom w:val="single" w:sz="4" w:space="0" w:color="auto"/>
              <w:right w:val="single" w:sz="2" w:space="0" w:color="auto"/>
            </w:tcBorders>
            <w:tcMar>
              <w:top w:w="5" w:type="dxa"/>
              <w:left w:w="5" w:type="dxa"/>
              <w:bottom w:w="5" w:type="dxa"/>
              <w:right w:w="5" w:type="dxa"/>
            </w:tcMar>
            <w:vAlign w:val="center"/>
            <w:hideMark/>
          </w:tcPr>
          <w:p w:rsidR="00A77B3E" w:rsidRDefault="005313DA">
            <w:pPr>
              <w:jc w:val="left"/>
              <w:rPr>
                <w:color w:val="000000"/>
                <w:u w:color="000000"/>
              </w:rPr>
            </w:pPr>
            <w:r>
              <w:rPr>
                <w:b/>
                <w:sz w:val="14"/>
              </w:rPr>
              <w:t xml:space="preserve">w tym z tytułu dotacji i środków na finansowanie wydatków na realizację zadań finansowanych z udziałem środków, o których mowa w art. 5 ust. 1 pkt 2 i 3 </w:t>
            </w:r>
          </w:p>
        </w:tc>
        <w:tc>
          <w:tcPr>
            <w:tcW w:w="2112" w:type="dxa"/>
            <w:tcBorders>
              <w:top w:val="single" w:sz="2" w:space="0" w:color="auto"/>
              <w:left w:val="nil"/>
              <w:bottom w:val="single" w:sz="4" w:space="0" w:color="auto"/>
              <w:right w:val="single" w:sz="2" w:space="0" w:color="auto"/>
            </w:tcBorders>
            <w:tcMar>
              <w:top w:w="5" w:type="dxa"/>
              <w:left w:w="5" w:type="dxa"/>
              <w:bottom w:w="5" w:type="dxa"/>
              <w:right w:w="5" w:type="dxa"/>
            </w:tcMar>
            <w:vAlign w:val="center"/>
            <w:hideMark/>
          </w:tcPr>
          <w:p w:rsidR="00A77B3E" w:rsidRDefault="005313DA">
            <w:pPr>
              <w:jc w:val="right"/>
              <w:rPr>
                <w:color w:val="000000"/>
                <w:u w:color="000000"/>
              </w:rPr>
            </w:pPr>
            <w:r>
              <w:rPr>
                <w:b/>
                <w:sz w:val="14"/>
              </w:rPr>
              <w:t>0,00</w:t>
            </w:r>
          </w:p>
        </w:tc>
        <w:tc>
          <w:tcPr>
            <w:tcW w:w="2112" w:type="dxa"/>
            <w:tcBorders>
              <w:top w:val="nil"/>
              <w:left w:val="nil"/>
              <w:bottom w:val="single" w:sz="4" w:space="0" w:color="auto"/>
              <w:right w:val="single" w:sz="2" w:space="0" w:color="auto"/>
            </w:tcBorders>
            <w:tcMar>
              <w:top w:w="5" w:type="dxa"/>
              <w:left w:w="5" w:type="dxa"/>
              <w:bottom w:w="5" w:type="dxa"/>
              <w:right w:w="5" w:type="dxa"/>
            </w:tcMar>
            <w:vAlign w:val="center"/>
            <w:hideMark/>
          </w:tcPr>
          <w:p w:rsidR="00A77B3E" w:rsidRDefault="005313DA">
            <w:pPr>
              <w:jc w:val="right"/>
              <w:rPr>
                <w:color w:val="000000"/>
                <w:u w:color="000000"/>
              </w:rPr>
            </w:pPr>
            <w:r>
              <w:rPr>
                <w:b/>
                <w:sz w:val="14"/>
              </w:rPr>
              <w:t>0,00</w:t>
            </w:r>
          </w:p>
        </w:tc>
        <w:tc>
          <w:tcPr>
            <w:tcW w:w="2112" w:type="dxa"/>
            <w:tcBorders>
              <w:top w:val="nil"/>
              <w:left w:val="nil"/>
              <w:bottom w:val="single" w:sz="4" w:space="0" w:color="auto"/>
              <w:right w:val="single" w:sz="2" w:space="0" w:color="auto"/>
            </w:tcBorders>
            <w:tcMar>
              <w:top w:w="5" w:type="dxa"/>
              <w:left w:w="5" w:type="dxa"/>
              <w:bottom w:w="5" w:type="dxa"/>
              <w:right w:w="5" w:type="dxa"/>
            </w:tcMar>
            <w:vAlign w:val="center"/>
            <w:hideMark/>
          </w:tcPr>
          <w:p w:rsidR="00A77B3E" w:rsidRDefault="005313DA">
            <w:pPr>
              <w:jc w:val="right"/>
              <w:rPr>
                <w:color w:val="000000"/>
                <w:u w:color="000000"/>
              </w:rPr>
            </w:pPr>
            <w:r>
              <w:rPr>
                <w:b/>
                <w:sz w:val="14"/>
              </w:rPr>
              <w:t>0,00</w:t>
            </w:r>
          </w:p>
        </w:tc>
        <w:tc>
          <w:tcPr>
            <w:tcW w:w="2088" w:type="dxa"/>
            <w:tcBorders>
              <w:top w:val="single" w:sz="2" w:space="0" w:color="auto"/>
              <w:left w:val="nil"/>
              <w:bottom w:val="single" w:sz="4" w:space="0" w:color="auto"/>
              <w:right w:val="single" w:sz="2" w:space="0" w:color="auto"/>
            </w:tcBorders>
            <w:tcMar>
              <w:top w:w="5" w:type="dxa"/>
              <w:left w:w="5" w:type="dxa"/>
              <w:bottom w:w="5" w:type="dxa"/>
              <w:right w:w="5" w:type="dxa"/>
            </w:tcMar>
            <w:vAlign w:val="center"/>
            <w:hideMark/>
          </w:tcPr>
          <w:p w:rsidR="00A77B3E" w:rsidRDefault="005313DA">
            <w:pPr>
              <w:jc w:val="right"/>
              <w:rPr>
                <w:color w:val="000000"/>
                <w:u w:color="000000"/>
              </w:rPr>
            </w:pPr>
            <w:r>
              <w:rPr>
                <w:b/>
                <w:sz w:val="14"/>
              </w:rPr>
              <w:t>0,00</w:t>
            </w:r>
          </w:p>
        </w:tc>
      </w:tr>
    </w:tbl>
    <w:p w:rsidR="00A77B3E" w:rsidRDefault="00A77B3E">
      <w:pPr>
        <w:keepNext/>
      </w:pPr>
    </w:p>
    <w:p w:rsidR="00A77B3E" w:rsidRDefault="00A77B3E">
      <w:pPr>
        <w:keepNext/>
      </w:pPr>
    </w:p>
    <w:p w:rsidR="00A77B3E" w:rsidRDefault="005313DA">
      <w:pPr>
        <w:keepNext/>
      </w:pPr>
      <w:r>
        <w:rPr>
          <w:color w:val="000000"/>
        </w:rPr>
        <w:t> </w:t>
      </w:r>
    </w:p>
    <w:tbl>
      <w:tblPr>
        <w:tblW w:w="5000" w:type="pct"/>
        <w:tblInd w:w="5" w:type="dxa"/>
        <w:tblCellMar>
          <w:left w:w="0" w:type="dxa"/>
          <w:right w:w="0" w:type="dxa"/>
        </w:tblCellMar>
        <w:tblLook w:val="04A0" w:firstRow="1" w:lastRow="0" w:firstColumn="1" w:lastColumn="0" w:noHBand="0" w:noVBand="1"/>
      </w:tblPr>
      <w:tblGrid>
        <w:gridCol w:w="7399"/>
        <w:gridCol w:w="7399"/>
      </w:tblGrid>
      <w:tr w:rsidR="00A6746C">
        <w:tc>
          <w:tcPr>
            <w:tcW w:w="2500" w:type="pct"/>
            <w:tcMar>
              <w:top w:w="5" w:type="dxa"/>
              <w:left w:w="5" w:type="dxa"/>
              <w:bottom w:w="5" w:type="dxa"/>
              <w:right w:w="5" w:type="dxa"/>
            </w:tcMar>
            <w:hideMark/>
          </w:tcPr>
          <w:p w:rsidR="00A6746C" w:rsidRDefault="00A6746C">
            <w:pPr>
              <w:keepNext/>
              <w:keepLines/>
              <w:jc w:val="left"/>
              <w:rPr>
                <w:color w:val="000000"/>
                <w:szCs w:val="22"/>
              </w:rPr>
            </w:pPr>
          </w:p>
        </w:tc>
        <w:tc>
          <w:tcPr>
            <w:tcW w:w="2500" w:type="pct"/>
            <w:tcMar>
              <w:top w:w="5" w:type="dxa"/>
              <w:left w:w="5" w:type="dxa"/>
              <w:bottom w:w="5" w:type="dxa"/>
              <w:right w:w="5" w:type="dxa"/>
            </w:tcMar>
            <w:hideMark/>
          </w:tcPr>
          <w:p w:rsidR="00A6746C" w:rsidRDefault="005313DA">
            <w:pPr>
              <w:keepNext/>
              <w:keepLines/>
              <w:spacing w:before="560" w:after="560"/>
              <w:ind w:left="1134" w:right="1134"/>
              <w:jc w:val="center"/>
              <w:rPr>
                <w:color w:val="000000"/>
                <w:szCs w:val="22"/>
              </w:rPr>
            </w:pPr>
            <w:r>
              <w:rPr>
                <w:color w:val="000000"/>
                <w:szCs w:val="22"/>
              </w:rPr>
              <w:t>Wiceprzewodnicząca Rady</w:t>
            </w:r>
            <w:r>
              <w:rPr>
                <w:color w:val="000000"/>
                <w:szCs w:val="22"/>
              </w:rPr>
              <w:br/>
            </w:r>
            <w:r>
              <w:rPr>
                <w:color w:val="000000"/>
                <w:szCs w:val="22"/>
              </w:rPr>
              <w:br/>
            </w:r>
            <w:r>
              <w:rPr>
                <w:color w:val="000000"/>
                <w:szCs w:val="22"/>
              </w:rPr>
              <w:br/>
            </w:r>
            <w:r>
              <w:rPr>
                <w:b/>
              </w:rPr>
              <w:t>Maria Obidowska</w:t>
            </w:r>
          </w:p>
        </w:tc>
      </w:tr>
    </w:tbl>
    <w:p w:rsidR="00A77B3E" w:rsidRDefault="00A77B3E">
      <w:pPr>
        <w:keepNext/>
        <w:sectPr w:rsidR="00A77B3E">
          <w:footerReference w:type="default" r:id="rId7"/>
          <w:endnotePr>
            <w:numFmt w:val="decimal"/>
          </w:endnotePr>
          <w:pgSz w:w="16838" w:h="11906" w:orient="landscape"/>
          <w:pgMar w:top="992" w:right="1020" w:bottom="992" w:left="1020" w:header="708" w:footer="708" w:gutter="0"/>
          <w:pgNumType w:start="1"/>
          <w:cols w:space="708"/>
          <w:docGrid w:linePitch="360"/>
        </w:sectPr>
      </w:pPr>
    </w:p>
    <w:p w:rsidR="00A77B3E" w:rsidRDefault="005313DA">
      <w:pPr>
        <w:keepNext/>
        <w:spacing w:before="120" w:after="120" w:line="360" w:lineRule="auto"/>
        <w:ind w:left="10796"/>
        <w:jc w:val="left"/>
      </w:pPr>
      <w:r>
        <w:lastRenderedPageBreak/>
        <w:fldChar w:fldCharType="begin"/>
      </w:r>
      <w:r>
        <w:fldChar w:fldCharType="end"/>
      </w:r>
      <w:r>
        <w:t>Załącznik Nr 2 do Nr 110/XX/2021</w:t>
      </w:r>
      <w:r>
        <w:br/>
        <w:t>Rady Gminy Pacyna</w:t>
      </w:r>
      <w:r>
        <w:br/>
        <w:t>z dnia 30.03.2021r.</w:t>
      </w:r>
    </w:p>
    <w:p w:rsidR="00A77B3E" w:rsidRDefault="005313DA">
      <w:pPr>
        <w:keepNext/>
        <w:spacing w:after="480"/>
        <w:jc w:val="center"/>
      </w:pPr>
      <w:r>
        <w:rPr>
          <w:b/>
        </w:rPr>
        <w:t>ZMIANA WYDATKÓW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627"/>
        <w:gridCol w:w="1306"/>
        <w:gridCol w:w="783"/>
        <w:gridCol w:w="927"/>
        <w:gridCol w:w="770"/>
        <w:gridCol w:w="770"/>
        <w:gridCol w:w="770"/>
        <w:gridCol w:w="770"/>
        <w:gridCol w:w="770"/>
        <w:gridCol w:w="770"/>
        <w:gridCol w:w="718"/>
        <w:gridCol w:w="679"/>
        <w:gridCol w:w="770"/>
        <w:gridCol w:w="900"/>
        <w:gridCol w:w="770"/>
        <w:gridCol w:w="770"/>
        <w:gridCol w:w="679"/>
        <w:gridCol w:w="705"/>
      </w:tblGrid>
      <w:tr w:rsidR="00A6746C">
        <w:trPr>
          <w:trHeight w:val="165"/>
        </w:trPr>
        <w:tc>
          <w:tcPr>
            <w:tcW w:w="512" w:type="dxa"/>
            <w:vMerge w:val="restart"/>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pPr>
            <w:r>
              <w:rPr>
                <w:sz w:val="10"/>
              </w:rPr>
              <w:t>Dział</w:t>
            </w:r>
          </w:p>
        </w:tc>
        <w:tc>
          <w:tcPr>
            <w:tcW w:w="600" w:type="dxa"/>
            <w:vMerge w:val="restart"/>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pPr>
            <w:r>
              <w:rPr>
                <w:sz w:val="10"/>
              </w:rPr>
              <w:t>Rozdział</w:t>
            </w:r>
          </w:p>
        </w:tc>
        <w:tc>
          <w:tcPr>
            <w:tcW w:w="2000" w:type="dxa"/>
            <w:gridSpan w:val="2"/>
            <w:vMerge w:val="restart"/>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pPr>
            <w:r>
              <w:rPr>
                <w:sz w:val="10"/>
              </w:rPr>
              <w:t>Nazwa</w:t>
            </w:r>
          </w:p>
        </w:tc>
        <w:tc>
          <w:tcPr>
            <w:tcW w:w="888" w:type="dxa"/>
            <w:vMerge w:val="restart"/>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pPr>
            <w:r>
              <w:rPr>
                <w:sz w:val="10"/>
              </w:rPr>
              <w:t>Plan</w:t>
            </w:r>
          </w:p>
        </w:tc>
        <w:tc>
          <w:tcPr>
            <w:tcW w:w="10167" w:type="dxa"/>
            <w:gridSpan w:val="14"/>
            <w:tcBorders>
              <w:top w:val="single" w:sz="4"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pPr>
            <w:r>
              <w:rPr>
                <w:sz w:val="10"/>
              </w:rPr>
              <w:t>Z tego:</w:t>
            </w:r>
          </w:p>
        </w:tc>
      </w:tr>
      <w:tr w:rsidR="00A6746C">
        <w:trPr>
          <w:trHeight w:val="165"/>
        </w:trPr>
        <w:tc>
          <w:tcPr>
            <w:tcW w:w="512" w:type="dxa"/>
            <w:vMerge/>
            <w:tcBorders>
              <w:top w:val="single" w:sz="4" w:space="0" w:color="auto"/>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pPr>
          </w:p>
        </w:tc>
        <w:tc>
          <w:tcPr>
            <w:tcW w:w="600" w:type="dxa"/>
            <w:vMerge/>
            <w:tcBorders>
              <w:top w:val="single" w:sz="4" w:space="0" w:color="auto"/>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pPr>
          </w:p>
        </w:tc>
        <w:tc>
          <w:tcPr>
            <w:tcW w:w="2000" w:type="dxa"/>
            <w:gridSpan w:val="2"/>
            <w:vMerge/>
            <w:tcBorders>
              <w:top w:val="single" w:sz="4" w:space="0" w:color="auto"/>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pPr>
          </w:p>
        </w:tc>
        <w:tc>
          <w:tcPr>
            <w:tcW w:w="888" w:type="dxa"/>
            <w:vMerge/>
            <w:tcBorders>
              <w:top w:val="single" w:sz="4" w:space="0" w:color="auto"/>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pPr>
          </w:p>
        </w:tc>
        <w:tc>
          <w:tcPr>
            <w:tcW w:w="738" w:type="dxa"/>
            <w:vMerge w:val="restart"/>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pPr>
            <w:r>
              <w:rPr>
                <w:sz w:val="10"/>
              </w:rPr>
              <w:t>Wydatki bieżące</w:t>
            </w:r>
          </w:p>
        </w:tc>
        <w:tc>
          <w:tcPr>
            <w:tcW w:w="5766" w:type="dxa"/>
            <w:gridSpan w:val="8"/>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pPr>
            <w:r>
              <w:rPr>
                <w:sz w:val="10"/>
              </w:rPr>
              <w:t>z tego:</w:t>
            </w:r>
          </w:p>
        </w:tc>
        <w:tc>
          <w:tcPr>
            <w:tcW w:w="862" w:type="dxa"/>
            <w:vMerge w:val="restart"/>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 xml:space="preserve">Wydatki </w:t>
            </w:r>
            <w:r>
              <w:rPr>
                <w:sz w:val="10"/>
              </w:rPr>
              <w:br/>
              <w:t>majątkowe</w:t>
            </w:r>
          </w:p>
        </w:tc>
        <w:tc>
          <w:tcPr>
            <w:tcW w:w="2801" w:type="dxa"/>
            <w:gridSpan w:val="4"/>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z tego:</w:t>
            </w:r>
          </w:p>
        </w:tc>
      </w:tr>
      <w:tr w:rsidR="00A6746C">
        <w:trPr>
          <w:trHeight w:val="165"/>
        </w:trPr>
        <w:tc>
          <w:tcPr>
            <w:tcW w:w="512" w:type="dxa"/>
            <w:vMerge/>
            <w:tcBorders>
              <w:top w:val="single" w:sz="2" w:space="0" w:color="auto"/>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600" w:type="dxa"/>
            <w:vMerge/>
            <w:tcBorders>
              <w:top w:val="single" w:sz="2" w:space="0" w:color="auto"/>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000" w:type="dxa"/>
            <w:gridSpan w:val="2"/>
            <w:vMerge/>
            <w:tcBorders>
              <w:top w:val="single" w:sz="2" w:space="0" w:color="auto"/>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888" w:type="dxa"/>
            <w:vMerge/>
            <w:tcBorders>
              <w:top w:val="single" w:sz="2" w:space="0" w:color="auto"/>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738" w:type="dxa"/>
            <w:vMerge/>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738" w:type="dxa"/>
            <w:vMerge w:val="restart"/>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color w:val="000000"/>
                <w:sz w:val="10"/>
                <w:u w:color="000000"/>
              </w:rPr>
              <w:t xml:space="preserve">wydatki </w:t>
            </w:r>
            <w:r>
              <w:rPr>
                <w:color w:val="000000"/>
                <w:sz w:val="10"/>
                <w:u w:color="000000"/>
              </w:rPr>
              <w:br/>
              <w:t>jednostek</w:t>
            </w:r>
            <w:r>
              <w:rPr>
                <w:color w:val="000000"/>
                <w:sz w:val="10"/>
                <w:u w:color="000000"/>
              </w:rPr>
              <w:br/>
              <w:t>budżetowych</w:t>
            </w:r>
          </w:p>
        </w:tc>
        <w:tc>
          <w:tcPr>
            <w:tcW w:w="1476" w:type="dxa"/>
            <w:gridSpan w:val="2"/>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z tego:</w:t>
            </w:r>
          </w:p>
        </w:tc>
        <w:tc>
          <w:tcPr>
            <w:tcW w:w="738" w:type="dxa"/>
            <w:vMerge w:val="restart"/>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dotacje na zadania bieżące</w:t>
            </w:r>
          </w:p>
        </w:tc>
        <w:tc>
          <w:tcPr>
            <w:tcW w:w="738" w:type="dxa"/>
            <w:vMerge w:val="restart"/>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świadczenia na rzecz osób fizycznych;</w:t>
            </w:r>
          </w:p>
        </w:tc>
        <w:tc>
          <w:tcPr>
            <w:tcW w:w="688" w:type="dxa"/>
            <w:vMerge w:val="restart"/>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wydatki na programy finansowane z udziałem środków, o których mowa w art. 5 ust. 1 pkt 2 i 3</w:t>
            </w:r>
          </w:p>
        </w:tc>
        <w:tc>
          <w:tcPr>
            <w:tcW w:w="650" w:type="dxa"/>
            <w:vMerge w:val="restart"/>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wypłaty z tytułu poręczeń i gwarancji</w:t>
            </w:r>
          </w:p>
        </w:tc>
        <w:tc>
          <w:tcPr>
            <w:tcW w:w="738" w:type="dxa"/>
            <w:vMerge w:val="restart"/>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obsługa długu</w:t>
            </w:r>
          </w:p>
        </w:tc>
        <w:tc>
          <w:tcPr>
            <w:tcW w:w="862" w:type="dxa"/>
            <w:vMerge/>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738" w:type="dxa"/>
            <w:vMerge w:val="restart"/>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inwestycje i zakupy inwestycyjne</w:t>
            </w:r>
          </w:p>
        </w:tc>
        <w:tc>
          <w:tcPr>
            <w:tcW w:w="738"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w tym:</w:t>
            </w:r>
          </w:p>
        </w:tc>
        <w:tc>
          <w:tcPr>
            <w:tcW w:w="650" w:type="dxa"/>
            <w:vMerge w:val="restart"/>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zakup i objęcie akcji i udziałów</w:t>
            </w:r>
          </w:p>
        </w:tc>
        <w:tc>
          <w:tcPr>
            <w:tcW w:w="675" w:type="dxa"/>
            <w:vMerge w:val="restart"/>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Wniesienie wkładów do spółek prawa handlowego</w:t>
            </w:r>
          </w:p>
        </w:tc>
      </w:tr>
      <w:tr w:rsidR="00A6746C">
        <w:trPr>
          <w:trHeight w:val="834"/>
        </w:trPr>
        <w:tc>
          <w:tcPr>
            <w:tcW w:w="512" w:type="dxa"/>
            <w:vMerge/>
            <w:tcBorders>
              <w:top w:val="single" w:sz="2" w:space="0" w:color="auto"/>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600" w:type="dxa"/>
            <w:vMerge/>
            <w:tcBorders>
              <w:top w:val="single" w:sz="2" w:space="0" w:color="auto"/>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2000" w:type="dxa"/>
            <w:gridSpan w:val="2"/>
            <w:vMerge/>
            <w:tcBorders>
              <w:top w:val="single" w:sz="2" w:space="0" w:color="auto"/>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888" w:type="dxa"/>
            <w:vMerge/>
            <w:tcBorders>
              <w:top w:val="single" w:sz="2" w:space="0" w:color="auto"/>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738" w:type="dxa"/>
            <w:vMerge/>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738" w:type="dxa"/>
            <w:vMerge/>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wynagrodzenia i składki od nich naliczane</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wydatki związane z realizacją ich statutowych zadań;</w:t>
            </w:r>
          </w:p>
        </w:tc>
        <w:tc>
          <w:tcPr>
            <w:tcW w:w="738" w:type="dxa"/>
            <w:vMerge/>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738" w:type="dxa"/>
            <w:vMerge/>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688" w:type="dxa"/>
            <w:vMerge/>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650" w:type="dxa"/>
            <w:vMerge/>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738" w:type="dxa"/>
            <w:vMerge/>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862" w:type="dxa"/>
            <w:vMerge/>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738" w:type="dxa"/>
            <w:vMerge/>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738"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na programy finansowane z udziałem środków, o których mowa w art. 5 ust. 1 pkt 2 i 3,</w:t>
            </w:r>
          </w:p>
        </w:tc>
        <w:tc>
          <w:tcPr>
            <w:tcW w:w="650" w:type="dxa"/>
            <w:vMerge/>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675" w:type="dxa"/>
            <w:vMerge/>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A6746C">
        <w:trPr>
          <w:trHeight w:val="192"/>
        </w:trPr>
        <w:tc>
          <w:tcPr>
            <w:tcW w:w="512" w:type="dxa"/>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2"/>
              </w:rPr>
              <w:t>1</w:t>
            </w:r>
          </w:p>
        </w:tc>
        <w:tc>
          <w:tcPr>
            <w:tcW w:w="60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2"/>
              </w:rPr>
              <w:t>2</w:t>
            </w:r>
          </w:p>
        </w:tc>
        <w:tc>
          <w:tcPr>
            <w:tcW w:w="2000" w:type="dxa"/>
            <w:gridSpan w:val="2"/>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2"/>
              </w:rPr>
              <w:t>4</w:t>
            </w:r>
          </w:p>
        </w:tc>
        <w:tc>
          <w:tcPr>
            <w:tcW w:w="88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2"/>
              </w:rPr>
              <w:t>5</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2"/>
              </w:rPr>
              <w:t>6</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2"/>
              </w:rPr>
              <w:t>7</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2"/>
              </w:rPr>
              <w:t>8</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2"/>
              </w:rPr>
              <w:t>9</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2"/>
              </w:rPr>
              <w:t>10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2"/>
              </w:rPr>
              <w:t>11</w:t>
            </w:r>
          </w:p>
        </w:tc>
        <w:tc>
          <w:tcPr>
            <w:tcW w:w="68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2"/>
              </w:rPr>
              <w:t>12</w:t>
            </w:r>
          </w:p>
        </w:tc>
        <w:tc>
          <w:tcPr>
            <w:tcW w:w="65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2"/>
              </w:rPr>
              <w:t>13</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2"/>
              </w:rPr>
              <w:t>14</w:t>
            </w:r>
          </w:p>
        </w:tc>
        <w:tc>
          <w:tcPr>
            <w:tcW w:w="862"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2"/>
              </w:rPr>
              <w:t>15</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2"/>
              </w:rPr>
              <w:t>16</w:t>
            </w:r>
          </w:p>
        </w:tc>
        <w:tc>
          <w:tcPr>
            <w:tcW w:w="738"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2"/>
              </w:rPr>
              <w:t>17</w:t>
            </w:r>
          </w:p>
        </w:tc>
        <w:tc>
          <w:tcPr>
            <w:tcW w:w="65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2"/>
              </w:rPr>
              <w:t>18</w:t>
            </w:r>
          </w:p>
        </w:tc>
        <w:tc>
          <w:tcPr>
            <w:tcW w:w="675"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2"/>
              </w:rPr>
              <w:t>19</w:t>
            </w:r>
          </w:p>
        </w:tc>
      </w:tr>
      <w:tr w:rsidR="00A6746C">
        <w:trPr>
          <w:trHeight w:val="165"/>
        </w:trPr>
        <w:tc>
          <w:tcPr>
            <w:tcW w:w="512" w:type="dxa"/>
            <w:vMerge w:val="restart"/>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801</w:t>
            </w:r>
          </w:p>
        </w:tc>
        <w:tc>
          <w:tcPr>
            <w:tcW w:w="600" w:type="dxa"/>
            <w:vMerge w:val="restart"/>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250" w:type="dxa"/>
            <w:vMerge w:val="restart"/>
            <w:tcBorders>
              <w:top w:val="single" w:sz="2" w:space="0" w:color="auto"/>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5313DA">
            <w:pPr>
              <w:jc w:val="left"/>
              <w:rPr>
                <w:color w:val="000000"/>
                <w:u w:color="000000"/>
              </w:rPr>
            </w:pPr>
            <w:r>
              <w:rPr>
                <w:sz w:val="10"/>
              </w:rPr>
              <w:t>Oświata i wychowanie</w:t>
            </w:r>
          </w:p>
        </w:tc>
        <w:tc>
          <w:tcPr>
            <w:tcW w:w="750"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left"/>
              <w:rPr>
                <w:color w:val="000000"/>
                <w:u w:color="000000"/>
              </w:rPr>
            </w:pPr>
            <w:r>
              <w:rPr>
                <w:sz w:val="10"/>
              </w:rPr>
              <w:t>przed zmianą</w:t>
            </w:r>
          </w:p>
        </w:tc>
        <w:tc>
          <w:tcPr>
            <w:tcW w:w="88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4 178 999,00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4 178 999,00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4 061 499,00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3 335 600,00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725 899,00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4 000,00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113 500,00</w:t>
            </w:r>
          </w:p>
        </w:tc>
        <w:tc>
          <w:tcPr>
            <w:tcW w:w="68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5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862"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5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75"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r>
      <w:tr w:rsidR="00A6746C">
        <w:trPr>
          <w:trHeight w:val="165"/>
        </w:trPr>
        <w:tc>
          <w:tcPr>
            <w:tcW w:w="512" w:type="dxa"/>
            <w:vMerge/>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600" w:type="dxa"/>
            <w:vMerge/>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250" w:type="dxa"/>
            <w:vMerge/>
            <w:tcBorders>
              <w:top w:val="single" w:sz="2" w:space="0" w:color="auto"/>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750"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left"/>
              <w:rPr>
                <w:color w:val="000000"/>
                <w:u w:color="000000"/>
              </w:rPr>
            </w:pPr>
            <w:r>
              <w:rPr>
                <w:sz w:val="10"/>
              </w:rPr>
              <w:t>zmniejszenie</w:t>
            </w:r>
          </w:p>
        </w:tc>
        <w:tc>
          <w:tcPr>
            <w:tcW w:w="88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-25 587,00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-25 587,00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-25 587,00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-25 587,00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8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5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862"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5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75"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r>
      <w:tr w:rsidR="00A6746C">
        <w:trPr>
          <w:trHeight w:val="165"/>
        </w:trPr>
        <w:tc>
          <w:tcPr>
            <w:tcW w:w="512" w:type="dxa"/>
            <w:vMerge/>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600" w:type="dxa"/>
            <w:vMerge/>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250" w:type="dxa"/>
            <w:vMerge/>
            <w:tcBorders>
              <w:top w:val="single" w:sz="2" w:space="0" w:color="auto"/>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750"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left"/>
              <w:rPr>
                <w:color w:val="000000"/>
                <w:u w:color="000000"/>
              </w:rPr>
            </w:pPr>
            <w:r>
              <w:rPr>
                <w:sz w:val="10"/>
              </w:rPr>
              <w:t>zwiększenie</w:t>
            </w:r>
          </w:p>
        </w:tc>
        <w:tc>
          <w:tcPr>
            <w:tcW w:w="88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8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5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862"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5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75"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r>
      <w:tr w:rsidR="00A6746C">
        <w:trPr>
          <w:trHeight w:val="165"/>
        </w:trPr>
        <w:tc>
          <w:tcPr>
            <w:tcW w:w="512" w:type="dxa"/>
            <w:vMerge/>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600" w:type="dxa"/>
            <w:vMerge/>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250" w:type="dxa"/>
            <w:vMerge/>
            <w:tcBorders>
              <w:top w:val="single" w:sz="2" w:space="0" w:color="auto"/>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750"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left"/>
              <w:rPr>
                <w:color w:val="000000"/>
                <w:u w:color="000000"/>
              </w:rPr>
            </w:pPr>
            <w:r>
              <w:rPr>
                <w:sz w:val="10"/>
              </w:rPr>
              <w:t>po zmianach</w:t>
            </w:r>
          </w:p>
        </w:tc>
        <w:tc>
          <w:tcPr>
            <w:tcW w:w="88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4 153 412,00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4 153 412,00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4 035 912,00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3 310 013,00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725 899,00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4 000,00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113 500,00</w:t>
            </w:r>
          </w:p>
        </w:tc>
        <w:tc>
          <w:tcPr>
            <w:tcW w:w="68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5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862"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5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75"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r>
      <w:tr w:rsidR="00A6746C">
        <w:trPr>
          <w:trHeight w:val="165"/>
        </w:trPr>
        <w:tc>
          <w:tcPr>
            <w:tcW w:w="512" w:type="dxa"/>
            <w:vMerge w:val="restart"/>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600" w:type="dxa"/>
            <w:vMerge w:val="restart"/>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80101</w:t>
            </w:r>
          </w:p>
        </w:tc>
        <w:tc>
          <w:tcPr>
            <w:tcW w:w="1250" w:type="dxa"/>
            <w:vMerge w:val="restart"/>
            <w:tcBorders>
              <w:top w:val="single" w:sz="2" w:space="0" w:color="auto"/>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5313DA">
            <w:pPr>
              <w:jc w:val="left"/>
              <w:rPr>
                <w:color w:val="000000"/>
                <w:u w:color="000000"/>
              </w:rPr>
            </w:pPr>
            <w:r>
              <w:rPr>
                <w:sz w:val="10"/>
              </w:rPr>
              <w:t>Szkoły podstawowe</w:t>
            </w:r>
          </w:p>
        </w:tc>
        <w:tc>
          <w:tcPr>
            <w:tcW w:w="750"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left"/>
              <w:rPr>
                <w:color w:val="000000"/>
                <w:u w:color="000000"/>
              </w:rPr>
            </w:pPr>
            <w:r>
              <w:rPr>
                <w:sz w:val="10"/>
              </w:rPr>
              <w:t>przed zmianą</w:t>
            </w:r>
          </w:p>
        </w:tc>
        <w:tc>
          <w:tcPr>
            <w:tcW w:w="88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2 616 300,00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2 616 300,00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2 521 300,00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2 307 000,00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214 300,00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95 000,00</w:t>
            </w:r>
          </w:p>
        </w:tc>
        <w:tc>
          <w:tcPr>
            <w:tcW w:w="68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5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862"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5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75"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r>
      <w:tr w:rsidR="00A6746C">
        <w:trPr>
          <w:trHeight w:val="165"/>
        </w:trPr>
        <w:tc>
          <w:tcPr>
            <w:tcW w:w="512" w:type="dxa"/>
            <w:vMerge/>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600" w:type="dxa"/>
            <w:vMerge/>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250" w:type="dxa"/>
            <w:vMerge/>
            <w:tcBorders>
              <w:top w:val="single" w:sz="2" w:space="0" w:color="auto"/>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750"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left"/>
              <w:rPr>
                <w:color w:val="000000"/>
                <w:u w:color="000000"/>
              </w:rPr>
            </w:pPr>
            <w:r>
              <w:rPr>
                <w:sz w:val="10"/>
              </w:rPr>
              <w:t>zmniejszenie</w:t>
            </w:r>
          </w:p>
        </w:tc>
        <w:tc>
          <w:tcPr>
            <w:tcW w:w="88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-25 587,00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-25 587,00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-25 587,00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-25 587,00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8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5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862"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5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75"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r>
      <w:tr w:rsidR="00A6746C">
        <w:trPr>
          <w:trHeight w:val="165"/>
        </w:trPr>
        <w:tc>
          <w:tcPr>
            <w:tcW w:w="512" w:type="dxa"/>
            <w:vMerge/>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600" w:type="dxa"/>
            <w:vMerge/>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250" w:type="dxa"/>
            <w:vMerge/>
            <w:tcBorders>
              <w:top w:val="single" w:sz="2" w:space="0" w:color="auto"/>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750"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left"/>
              <w:rPr>
                <w:color w:val="000000"/>
                <w:u w:color="000000"/>
              </w:rPr>
            </w:pPr>
            <w:r>
              <w:rPr>
                <w:sz w:val="10"/>
              </w:rPr>
              <w:t>zwiększenie</w:t>
            </w:r>
          </w:p>
        </w:tc>
        <w:tc>
          <w:tcPr>
            <w:tcW w:w="88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8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5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862"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5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75"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r>
      <w:tr w:rsidR="00A6746C">
        <w:trPr>
          <w:trHeight w:val="165"/>
        </w:trPr>
        <w:tc>
          <w:tcPr>
            <w:tcW w:w="512" w:type="dxa"/>
            <w:vMerge/>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600" w:type="dxa"/>
            <w:vMerge/>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250" w:type="dxa"/>
            <w:vMerge/>
            <w:tcBorders>
              <w:top w:val="single" w:sz="2" w:space="0" w:color="auto"/>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750"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left"/>
              <w:rPr>
                <w:color w:val="000000"/>
                <w:u w:color="000000"/>
              </w:rPr>
            </w:pPr>
            <w:r>
              <w:rPr>
                <w:sz w:val="10"/>
              </w:rPr>
              <w:t>po zmianach</w:t>
            </w:r>
          </w:p>
        </w:tc>
        <w:tc>
          <w:tcPr>
            <w:tcW w:w="88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2 590 713,00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2 590 713,00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2 495 713,00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2 281 413,00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214 300,00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95 000,00</w:t>
            </w:r>
          </w:p>
        </w:tc>
        <w:tc>
          <w:tcPr>
            <w:tcW w:w="68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5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862"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5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75"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r>
      <w:tr w:rsidR="00A6746C">
        <w:trPr>
          <w:trHeight w:val="165"/>
        </w:trPr>
        <w:tc>
          <w:tcPr>
            <w:tcW w:w="512" w:type="dxa"/>
            <w:vMerge w:val="restart"/>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900</w:t>
            </w:r>
          </w:p>
        </w:tc>
        <w:tc>
          <w:tcPr>
            <w:tcW w:w="600" w:type="dxa"/>
            <w:vMerge w:val="restart"/>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250" w:type="dxa"/>
            <w:vMerge w:val="restart"/>
            <w:tcBorders>
              <w:top w:val="single" w:sz="2" w:space="0" w:color="auto"/>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5313DA">
            <w:pPr>
              <w:jc w:val="left"/>
              <w:rPr>
                <w:color w:val="000000"/>
                <w:u w:color="000000"/>
              </w:rPr>
            </w:pPr>
            <w:r>
              <w:rPr>
                <w:sz w:val="10"/>
              </w:rPr>
              <w:t>Gospodarka komunalna i ochrona środowiska</w:t>
            </w:r>
          </w:p>
        </w:tc>
        <w:tc>
          <w:tcPr>
            <w:tcW w:w="750"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left"/>
              <w:rPr>
                <w:color w:val="000000"/>
                <w:u w:color="000000"/>
              </w:rPr>
            </w:pPr>
            <w:r>
              <w:rPr>
                <w:sz w:val="10"/>
              </w:rPr>
              <w:t>przed zmianą</w:t>
            </w:r>
          </w:p>
        </w:tc>
        <w:tc>
          <w:tcPr>
            <w:tcW w:w="88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1 613 900,00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1 613 900,00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1 612 400,00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230 700,00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1 381 700,00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1 500,00</w:t>
            </w:r>
          </w:p>
        </w:tc>
        <w:tc>
          <w:tcPr>
            <w:tcW w:w="68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5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862"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5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75"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r>
      <w:tr w:rsidR="00A6746C">
        <w:trPr>
          <w:trHeight w:val="165"/>
        </w:trPr>
        <w:tc>
          <w:tcPr>
            <w:tcW w:w="512" w:type="dxa"/>
            <w:vMerge/>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600" w:type="dxa"/>
            <w:vMerge/>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250" w:type="dxa"/>
            <w:vMerge/>
            <w:tcBorders>
              <w:top w:val="single" w:sz="2" w:space="0" w:color="auto"/>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750"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left"/>
              <w:rPr>
                <w:color w:val="000000"/>
                <w:u w:color="000000"/>
              </w:rPr>
            </w:pPr>
            <w:r>
              <w:rPr>
                <w:sz w:val="10"/>
              </w:rPr>
              <w:t>zmniejszenie</w:t>
            </w:r>
          </w:p>
        </w:tc>
        <w:tc>
          <w:tcPr>
            <w:tcW w:w="88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8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5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862"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5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75"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r>
      <w:tr w:rsidR="00A6746C">
        <w:trPr>
          <w:trHeight w:val="165"/>
        </w:trPr>
        <w:tc>
          <w:tcPr>
            <w:tcW w:w="512" w:type="dxa"/>
            <w:vMerge/>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600" w:type="dxa"/>
            <w:vMerge/>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250" w:type="dxa"/>
            <w:vMerge/>
            <w:tcBorders>
              <w:top w:val="single" w:sz="2" w:space="0" w:color="auto"/>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750"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left"/>
              <w:rPr>
                <w:color w:val="000000"/>
                <w:u w:color="000000"/>
              </w:rPr>
            </w:pPr>
            <w:r>
              <w:rPr>
                <w:sz w:val="10"/>
              </w:rPr>
              <w:t>zwiększenie</w:t>
            </w:r>
          </w:p>
        </w:tc>
        <w:tc>
          <w:tcPr>
            <w:tcW w:w="88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10 000,00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10 000,00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10 000,00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10 000,00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8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5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862"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5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75"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r>
      <w:tr w:rsidR="00A6746C">
        <w:trPr>
          <w:trHeight w:val="165"/>
        </w:trPr>
        <w:tc>
          <w:tcPr>
            <w:tcW w:w="512" w:type="dxa"/>
            <w:vMerge/>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600" w:type="dxa"/>
            <w:vMerge/>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250" w:type="dxa"/>
            <w:vMerge/>
            <w:tcBorders>
              <w:top w:val="single" w:sz="2" w:space="0" w:color="auto"/>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750"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left"/>
              <w:rPr>
                <w:color w:val="000000"/>
                <w:u w:color="000000"/>
              </w:rPr>
            </w:pPr>
            <w:r>
              <w:rPr>
                <w:sz w:val="10"/>
              </w:rPr>
              <w:t>po zmianach</w:t>
            </w:r>
          </w:p>
        </w:tc>
        <w:tc>
          <w:tcPr>
            <w:tcW w:w="88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1 623 900,00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1 623 900,00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1 622 400,00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230 700,00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1 391 700,00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1 500,00</w:t>
            </w:r>
          </w:p>
        </w:tc>
        <w:tc>
          <w:tcPr>
            <w:tcW w:w="68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5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862"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5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75"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r>
      <w:tr w:rsidR="00A6746C">
        <w:trPr>
          <w:trHeight w:val="165"/>
        </w:trPr>
        <w:tc>
          <w:tcPr>
            <w:tcW w:w="512" w:type="dxa"/>
            <w:vMerge w:val="restart"/>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600" w:type="dxa"/>
            <w:vMerge w:val="restart"/>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90095</w:t>
            </w:r>
          </w:p>
        </w:tc>
        <w:tc>
          <w:tcPr>
            <w:tcW w:w="1250" w:type="dxa"/>
            <w:vMerge w:val="restart"/>
            <w:tcBorders>
              <w:top w:val="single" w:sz="2" w:space="0" w:color="auto"/>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5313DA">
            <w:pPr>
              <w:jc w:val="left"/>
              <w:rPr>
                <w:color w:val="000000"/>
                <w:u w:color="000000"/>
              </w:rPr>
            </w:pPr>
            <w:r>
              <w:rPr>
                <w:sz w:val="10"/>
              </w:rPr>
              <w:t>Pozostała działalność</w:t>
            </w:r>
          </w:p>
        </w:tc>
        <w:tc>
          <w:tcPr>
            <w:tcW w:w="750"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left"/>
              <w:rPr>
                <w:color w:val="000000"/>
                <w:u w:color="000000"/>
              </w:rPr>
            </w:pPr>
            <w:r>
              <w:rPr>
                <w:sz w:val="10"/>
              </w:rPr>
              <w:t>przed zmianą</w:t>
            </w:r>
          </w:p>
        </w:tc>
        <w:tc>
          <w:tcPr>
            <w:tcW w:w="88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132 200,00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132 200,00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131 700,00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125 200,00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6 500,00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500,00</w:t>
            </w:r>
          </w:p>
        </w:tc>
        <w:tc>
          <w:tcPr>
            <w:tcW w:w="68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5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862"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5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75"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r>
      <w:tr w:rsidR="00A6746C">
        <w:trPr>
          <w:trHeight w:val="165"/>
        </w:trPr>
        <w:tc>
          <w:tcPr>
            <w:tcW w:w="512" w:type="dxa"/>
            <w:vMerge/>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600" w:type="dxa"/>
            <w:vMerge/>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250" w:type="dxa"/>
            <w:vMerge/>
            <w:tcBorders>
              <w:top w:val="single" w:sz="2" w:space="0" w:color="auto"/>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750"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left"/>
              <w:rPr>
                <w:color w:val="000000"/>
                <w:u w:color="000000"/>
              </w:rPr>
            </w:pPr>
            <w:r>
              <w:rPr>
                <w:sz w:val="10"/>
              </w:rPr>
              <w:t>zmniejszenie</w:t>
            </w:r>
          </w:p>
        </w:tc>
        <w:tc>
          <w:tcPr>
            <w:tcW w:w="88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8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5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862"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5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75"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r>
      <w:tr w:rsidR="00A6746C">
        <w:trPr>
          <w:trHeight w:val="165"/>
        </w:trPr>
        <w:tc>
          <w:tcPr>
            <w:tcW w:w="512" w:type="dxa"/>
            <w:vMerge/>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600" w:type="dxa"/>
            <w:vMerge/>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250" w:type="dxa"/>
            <w:vMerge/>
            <w:tcBorders>
              <w:top w:val="single" w:sz="2" w:space="0" w:color="auto"/>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750"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left"/>
              <w:rPr>
                <w:color w:val="000000"/>
                <w:u w:color="000000"/>
              </w:rPr>
            </w:pPr>
            <w:r>
              <w:rPr>
                <w:sz w:val="10"/>
              </w:rPr>
              <w:t>zwiększenie</w:t>
            </w:r>
          </w:p>
        </w:tc>
        <w:tc>
          <w:tcPr>
            <w:tcW w:w="88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10 000,00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10 000,00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10 000,00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10 000,00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8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5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862"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5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75"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r>
      <w:tr w:rsidR="00A6746C">
        <w:trPr>
          <w:trHeight w:val="165"/>
        </w:trPr>
        <w:tc>
          <w:tcPr>
            <w:tcW w:w="512" w:type="dxa"/>
            <w:vMerge/>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600" w:type="dxa"/>
            <w:vMerge/>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250" w:type="dxa"/>
            <w:vMerge/>
            <w:tcBorders>
              <w:top w:val="single" w:sz="2" w:space="0" w:color="auto"/>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750"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left"/>
              <w:rPr>
                <w:color w:val="000000"/>
                <w:u w:color="000000"/>
              </w:rPr>
            </w:pPr>
            <w:r>
              <w:rPr>
                <w:sz w:val="10"/>
              </w:rPr>
              <w:t>po zmianach</w:t>
            </w:r>
          </w:p>
        </w:tc>
        <w:tc>
          <w:tcPr>
            <w:tcW w:w="88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142 200,00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142 200,00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141 700,00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125 200,00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16 500,00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500,00</w:t>
            </w:r>
          </w:p>
        </w:tc>
        <w:tc>
          <w:tcPr>
            <w:tcW w:w="68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5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862"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5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75"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r>
      <w:tr w:rsidR="00A6746C">
        <w:trPr>
          <w:trHeight w:val="165"/>
        </w:trPr>
        <w:tc>
          <w:tcPr>
            <w:tcW w:w="512" w:type="dxa"/>
            <w:vMerge w:val="restart"/>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921</w:t>
            </w:r>
          </w:p>
        </w:tc>
        <w:tc>
          <w:tcPr>
            <w:tcW w:w="600" w:type="dxa"/>
            <w:vMerge w:val="restart"/>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250" w:type="dxa"/>
            <w:vMerge w:val="restart"/>
            <w:tcBorders>
              <w:top w:val="single" w:sz="2" w:space="0" w:color="auto"/>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5313DA">
            <w:pPr>
              <w:jc w:val="left"/>
              <w:rPr>
                <w:color w:val="000000"/>
                <w:u w:color="000000"/>
              </w:rPr>
            </w:pPr>
            <w:r>
              <w:rPr>
                <w:sz w:val="10"/>
              </w:rPr>
              <w:t>Kultura i ochrona dziedzictwa narodowego</w:t>
            </w:r>
          </w:p>
        </w:tc>
        <w:tc>
          <w:tcPr>
            <w:tcW w:w="750"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left"/>
              <w:rPr>
                <w:color w:val="000000"/>
                <w:u w:color="000000"/>
              </w:rPr>
            </w:pPr>
            <w:r>
              <w:rPr>
                <w:sz w:val="10"/>
              </w:rPr>
              <w:t>przed zmianą</w:t>
            </w:r>
          </w:p>
        </w:tc>
        <w:tc>
          <w:tcPr>
            <w:tcW w:w="88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240 500,00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190 500,00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15 500,00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15 500,00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175 000,00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8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5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862"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50 000,00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50 000,00</w:t>
            </w:r>
          </w:p>
        </w:tc>
        <w:tc>
          <w:tcPr>
            <w:tcW w:w="738"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5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75"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r>
      <w:tr w:rsidR="00A6746C">
        <w:trPr>
          <w:trHeight w:val="165"/>
        </w:trPr>
        <w:tc>
          <w:tcPr>
            <w:tcW w:w="512" w:type="dxa"/>
            <w:vMerge/>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600" w:type="dxa"/>
            <w:vMerge/>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250" w:type="dxa"/>
            <w:vMerge/>
            <w:tcBorders>
              <w:top w:val="single" w:sz="2" w:space="0" w:color="auto"/>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750"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left"/>
              <w:rPr>
                <w:color w:val="000000"/>
                <w:u w:color="000000"/>
              </w:rPr>
            </w:pPr>
            <w:r>
              <w:rPr>
                <w:sz w:val="10"/>
              </w:rPr>
              <w:t>zmniejszenie</w:t>
            </w:r>
          </w:p>
        </w:tc>
        <w:tc>
          <w:tcPr>
            <w:tcW w:w="88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8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5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862"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5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75"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r>
      <w:tr w:rsidR="00A6746C">
        <w:trPr>
          <w:trHeight w:val="165"/>
        </w:trPr>
        <w:tc>
          <w:tcPr>
            <w:tcW w:w="512" w:type="dxa"/>
            <w:vMerge/>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600" w:type="dxa"/>
            <w:vMerge/>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250" w:type="dxa"/>
            <w:vMerge/>
            <w:tcBorders>
              <w:top w:val="single" w:sz="2" w:space="0" w:color="auto"/>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750"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left"/>
              <w:rPr>
                <w:color w:val="000000"/>
                <w:u w:color="000000"/>
              </w:rPr>
            </w:pPr>
            <w:r>
              <w:rPr>
                <w:sz w:val="10"/>
              </w:rPr>
              <w:t>zwiększenie</w:t>
            </w:r>
          </w:p>
        </w:tc>
        <w:tc>
          <w:tcPr>
            <w:tcW w:w="88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500 000,00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8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5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862"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500 000,00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500 000,00</w:t>
            </w:r>
          </w:p>
        </w:tc>
        <w:tc>
          <w:tcPr>
            <w:tcW w:w="738"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5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75"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r>
      <w:tr w:rsidR="00A6746C">
        <w:trPr>
          <w:trHeight w:val="165"/>
        </w:trPr>
        <w:tc>
          <w:tcPr>
            <w:tcW w:w="512" w:type="dxa"/>
            <w:vMerge/>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600" w:type="dxa"/>
            <w:vMerge/>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250" w:type="dxa"/>
            <w:vMerge/>
            <w:tcBorders>
              <w:top w:val="single" w:sz="2" w:space="0" w:color="auto"/>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750"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left"/>
              <w:rPr>
                <w:color w:val="000000"/>
                <w:u w:color="000000"/>
              </w:rPr>
            </w:pPr>
            <w:r>
              <w:rPr>
                <w:sz w:val="10"/>
              </w:rPr>
              <w:t>po zmianach</w:t>
            </w:r>
          </w:p>
        </w:tc>
        <w:tc>
          <w:tcPr>
            <w:tcW w:w="88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740 500,00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190 500,00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15 500,00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15 500,00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175 000,00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8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5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862"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550 000,00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550 000,00</w:t>
            </w:r>
          </w:p>
        </w:tc>
        <w:tc>
          <w:tcPr>
            <w:tcW w:w="738"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5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75"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r>
      <w:tr w:rsidR="00A6746C">
        <w:trPr>
          <w:trHeight w:val="165"/>
        </w:trPr>
        <w:tc>
          <w:tcPr>
            <w:tcW w:w="512" w:type="dxa"/>
            <w:vMerge w:val="restart"/>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600" w:type="dxa"/>
            <w:vMerge w:val="restart"/>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92116</w:t>
            </w:r>
          </w:p>
        </w:tc>
        <w:tc>
          <w:tcPr>
            <w:tcW w:w="1250" w:type="dxa"/>
            <w:vMerge w:val="restart"/>
            <w:tcBorders>
              <w:top w:val="single" w:sz="2" w:space="0" w:color="auto"/>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5313DA">
            <w:pPr>
              <w:jc w:val="left"/>
              <w:rPr>
                <w:color w:val="000000"/>
                <w:u w:color="000000"/>
              </w:rPr>
            </w:pPr>
            <w:r>
              <w:rPr>
                <w:sz w:val="10"/>
              </w:rPr>
              <w:t>Biblioteki</w:t>
            </w:r>
          </w:p>
        </w:tc>
        <w:tc>
          <w:tcPr>
            <w:tcW w:w="750"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left"/>
              <w:rPr>
                <w:color w:val="000000"/>
                <w:u w:color="000000"/>
              </w:rPr>
            </w:pPr>
            <w:r>
              <w:rPr>
                <w:sz w:val="10"/>
              </w:rPr>
              <w:t>przed zmianą</w:t>
            </w:r>
          </w:p>
        </w:tc>
        <w:tc>
          <w:tcPr>
            <w:tcW w:w="88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175 000,00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175 000,00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175 000,00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8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5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862"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5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75"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r>
      <w:tr w:rsidR="00A6746C">
        <w:trPr>
          <w:trHeight w:val="165"/>
        </w:trPr>
        <w:tc>
          <w:tcPr>
            <w:tcW w:w="512" w:type="dxa"/>
            <w:vMerge/>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600" w:type="dxa"/>
            <w:vMerge/>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250" w:type="dxa"/>
            <w:vMerge/>
            <w:tcBorders>
              <w:top w:val="single" w:sz="2" w:space="0" w:color="auto"/>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750"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left"/>
              <w:rPr>
                <w:color w:val="000000"/>
                <w:u w:color="000000"/>
              </w:rPr>
            </w:pPr>
            <w:r>
              <w:rPr>
                <w:sz w:val="10"/>
              </w:rPr>
              <w:t>zmniejszenie</w:t>
            </w:r>
          </w:p>
        </w:tc>
        <w:tc>
          <w:tcPr>
            <w:tcW w:w="88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8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5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862"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5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75"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r>
      <w:tr w:rsidR="00A6746C">
        <w:trPr>
          <w:trHeight w:val="165"/>
        </w:trPr>
        <w:tc>
          <w:tcPr>
            <w:tcW w:w="512" w:type="dxa"/>
            <w:vMerge/>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600" w:type="dxa"/>
            <w:vMerge/>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250" w:type="dxa"/>
            <w:vMerge/>
            <w:tcBorders>
              <w:top w:val="single" w:sz="2" w:space="0" w:color="auto"/>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750"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left"/>
              <w:rPr>
                <w:color w:val="000000"/>
                <w:u w:color="000000"/>
              </w:rPr>
            </w:pPr>
            <w:r>
              <w:rPr>
                <w:sz w:val="10"/>
              </w:rPr>
              <w:t>zwiększenie</w:t>
            </w:r>
          </w:p>
        </w:tc>
        <w:tc>
          <w:tcPr>
            <w:tcW w:w="88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500 000,00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8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5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862"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500 000,00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500 000,00</w:t>
            </w:r>
          </w:p>
        </w:tc>
        <w:tc>
          <w:tcPr>
            <w:tcW w:w="738"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5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75"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r>
      <w:tr w:rsidR="00A6746C">
        <w:trPr>
          <w:trHeight w:val="165"/>
        </w:trPr>
        <w:tc>
          <w:tcPr>
            <w:tcW w:w="512" w:type="dxa"/>
            <w:vMerge/>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600" w:type="dxa"/>
            <w:vMerge/>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250" w:type="dxa"/>
            <w:vMerge/>
            <w:tcBorders>
              <w:top w:val="single" w:sz="2" w:space="0" w:color="auto"/>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750"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left"/>
              <w:rPr>
                <w:color w:val="000000"/>
                <w:u w:color="000000"/>
              </w:rPr>
            </w:pPr>
            <w:r>
              <w:rPr>
                <w:sz w:val="10"/>
              </w:rPr>
              <w:t>po zmianach</w:t>
            </w:r>
          </w:p>
        </w:tc>
        <w:tc>
          <w:tcPr>
            <w:tcW w:w="88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675 000,00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175 000,00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175 000,00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8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5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862"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500 000,00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500 000,00</w:t>
            </w:r>
          </w:p>
        </w:tc>
        <w:tc>
          <w:tcPr>
            <w:tcW w:w="738"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5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75"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r>
      <w:tr w:rsidR="00A6746C">
        <w:trPr>
          <w:trHeight w:val="165"/>
        </w:trPr>
        <w:tc>
          <w:tcPr>
            <w:tcW w:w="512" w:type="dxa"/>
            <w:vMerge w:val="restart"/>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926</w:t>
            </w:r>
          </w:p>
        </w:tc>
        <w:tc>
          <w:tcPr>
            <w:tcW w:w="600" w:type="dxa"/>
            <w:vMerge w:val="restart"/>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250" w:type="dxa"/>
            <w:vMerge w:val="restart"/>
            <w:tcBorders>
              <w:top w:val="single" w:sz="2" w:space="0" w:color="auto"/>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5313DA">
            <w:pPr>
              <w:jc w:val="left"/>
              <w:rPr>
                <w:color w:val="000000"/>
                <w:u w:color="000000"/>
              </w:rPr>
            </w:pPr>
            <w:r>
              <w:rPr>
                <w:sz w:val="10"/>
              </w:rPr>
              <w:t>Kultura fizyczna</w:t>
            </w:r>
          </w:p>
        </w:tc>
        <w:tc>
          <w:tcPr>
            <w:tcW w:w="750"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left"/>
              <w:rPr>
                <w:color w:val="000000"/>
                <w:u w:color="000000"/>
              </w:rPr>
            </w:pPr>
            <w:r>
              <w:rPr>
                <w:sz w:val="10"/>
              </w:rPr>
              <w:t>przed zmianą</w:t>
            </w:r>
          </w:p>
        </w:tc>
        <w:tc>
          <w:tcPr>
            <w:tcW w:w="88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4 000,00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4 000,00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4 000,00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1 000,00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3 000,00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8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5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862"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5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75"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r>
      <w:tr w:rsidR="00A6746C">
        <w:trPr>
          <w:trHeight w:val="165"/>
        </w:trPr>
        <w:tc>
          <w:tcPr>
            <w:tcW w:w="512" w:type="dxa"/>
            <w:vMerge/>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600" w:type="dxa"/>
            <w:vMerge/>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250" w:type="dxa"/>
            <w:vMerge/>
            <w:tcBorders>
              <w:top w:val="single" w:sz="2" w:space="0" w:color="auto"/>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750"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left"/>
              <w:rPr>
                <w:color w:val="000000"/>
                <w:u w:color="000000"/>
              </w:rPr>
            </w:pPr>
            <w:r>
              <w:rPr>
                <w:sz w:val="10"/>
              </w:rPr>
              <w:t>zmniejszenie</w:t>
            </w:r>
          </w:p>
        </w:tc>
        <w:tc>
          <w:tcPr>
            <w:tcW w:w="88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8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5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862"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5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75"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r>
      <w:tr w:rsidR="00A6746C">
        <w:trPr>
          <w:trHeight w:val="165"/>
        </w:trPr>
        <w:tc>
          <w:tcPr>
            <w:tcW w:w="512" w:type="dxa"/>
            <w:vMerge/>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600" w:type="dxa"/>
            <w:vMerge/>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250" w:type="dxa"/>
            <w:vMerge/>
            <w:tcBorders>
              <w:top w:val="single" w:sz="2" w:space="0" w:color="auto"/>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750"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left"/>
              <w:rPr>
                <w:color w:val="000000"/>
                <w:u w:color="000000"/>
              </w:rPr>
            </w:pPr>
            <w:r>
              <w:rPr>
                <w:sz w:val="10"/>
              </w:rPr>
              <w:t>zwiększenie</w:t>
            </w:r>
          </w:p>
        </w:tc>
        <w:tc>
          <w:tcPr>
            <w:tcW w:w="88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30 000,00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8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5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862"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30 000,00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30 000,00</w:t>
            </w:r>
          </w:p>
        </w:tc>
        <w:tc>
          <w:tcPr>
            <w:tcW w:w="738"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5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75"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r>
      <w:tr w:rsidR="00A6746C">
        <w:trPr>
          <w:trHeight w:val="165"/>
        </w:trPr>
        <w:tc>
          <w:tcPr>
            <w:tcW w:w="512" w:type="dxa"/>
            <w:vMerge/>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600" w:type="dxa"/>
            <w:vMerge/>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250" w:type="dxa"/>
            <w:vMerge/>
            <w:tcBorders>
              <w:top w:val="single" w:sz="2" w:space="0" w:color="auto"/>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750"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left"/>
              <w:rPr>
                <w:color w:val="000000"/>
                <w:u w:color="000000"/>
              </w:rPr>
            </w:pPr>
            <w:r>
              <w:rPr>
                <w:sz w:val="10"/>
              </w:rPr>
              <w:t>po zmianach</w:t>
            </w:r>
          </w:p>
        </w:tc>
        <w:tc>
          <w:tcPr>
            <w:tcW w:w="88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34 000,00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4 000,00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4 000,00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1 000,00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3 000,00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8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5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862"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30 000,00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30 000,00</w:t>
            </w:r>
          </w:p>
        </w:tc>
        <w:tc>
          <w:tcPr>
            <w:tcW w:w="738"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5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75"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r>
      <w:tr w:rsidR="00A6746C">
        <w:trPr>
          <w:trHeight w:val="165"/>
        </w:trPr>
        <w:tc>
          <w:tcPr>
            <w:tcW w:w="512" w:type="dxa"/>
            <w:vMerge w:val="restart"/>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600" w:type="dxa"/>
            <w:vMerge w:val="restart"/>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92601</w:t>
            </w:r>
          </w:p>
        </w:tc>
        <w:tc>
          <w:tcPr>
            <w:tcW w:w="1250" w:type="dxa"/>
            <w:vMerge w:val="restart"/>
            <w:tcBorders>
              <w:top w:val="single" w:sz="2" w:space="0" w:color="auto"/>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5313DA">
            <w:pPr>
              <w:jc w:val="left"/>
              <w:rPr>
                <w:color w:val="000000"/>
                <w:u w:color="000000"/>
              </w:rPr>
            </w:pPr>
            <w:r>
              <w:rPr>
                <w:sz w:val="10"/>
              </w:rPr>
              <w:t>Obiekty sportowe</w:t>
            </w:r>
          </w:p>
        </w:tc>
        <w:tc>
          <w:tcPr>
            <w:tcW w:w="750"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left"/>
              <w:rPr>
                <w:color w:val="000000"/>
                <w:u w:color="000000"/>
              </w:rPr>
            </w:pPr>
            <w:r>
              <w:rPr>
                <w:sz w:val="10"/>
              </w:rPr>
              <w:t>przed zmianą</w:t>
            </w:r>
          </w:p>
        </w:tc>
        <w:tc>
          <w:tcPr>
            <w:tcW w:w="88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2 000,00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2 000,00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2 000,00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1 000,00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1 000,00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8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5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862"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5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75"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r>
      <w:tr w:rsidR="00A6746C">
        <w:trPr>
          <w:trHeight w:val="165"/>
        </w:trPr>
        <w:tc>
          <w:tcPr>
            <w:tcW w:w="512" w:type="dxa"/>
            <w:vMerge/>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600" w:type="dxa"/>
            <w:vMerge/>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250" w:type="dxa"/>
            <w:vMerge/>
            <w:tcBorders>
              <w:top w:val="single" w:sz="2" w:space="0" w:color="auto"/>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750"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left"/>
              <w:rPr>
                <w:color w:val="000000"/>
                <w:u w:color="000000"/>
              </w:rPr>
            </w:pPr>
            <w:r>
              <w:rPr>
                <w:sz w:val="10"/>
              </w:rPr>
              <w:t>zmniejszenie</w:t>
            </w:r>
          </w:p>
        </w:tc>
        <w:tc>
          <w:tcPr>
            <w:tcW w:w="88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8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5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862"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5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75"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r>
      <w:tr w:rsidR="00A6746C">
        <w:trPr>
          <w:trHeight w:val="165"/>
        </w:trPr>
        <w:tc>
          <w:tcPr>
            <w:tcW w:w="512" w:type="dxa"/>
            <w:vMerge/>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600" w:type="dxa"/>
            <w:vMerge/>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250" w:type="dxa"/>
            <w:vMerge/>
            <w:tcBorders>
              <w:top w:val="single" w:sz="2" w:space="0" w:color="auto"/>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750"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left"/>
              <w:rPr>
                <w:color w:val="000000"/>
                <w:u w:color="000000"/>
              </w:rPr>
            </w:pPr>
            <w:r>
              <w:rPr>
                <w:sz w:val="10"/>
              </w:rPr>
              <w:t>zwiększenie</w:t>
            </w:r>
          </w:p>
        </w:tc>
        <w:tc>
          <w:tcPr>
            <w:tcW w:w="88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30 000,00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8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5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862"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30 000,00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30 000,00</w:t>
            </w:r>
          </w:p>
        </w:tc>
        <w:tc>
          <w:tcPr>
            <w:tcW w:w="738"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5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75"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r>
      <w:tr w:rsidR="00A6746C">
        <w:trPr>
          <w:trHeight w:val="165"/>
        </w:trPr>
        <w:tc>
          <w:tcPr>
            <w:tcW w:w="512" w:type="dxa"/>
            <w:vMerge/>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600" w:type="dxa"/>
            <w:vMerge/>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250" w:type="dxa"/>
            <w:vMerge/>
            <w:tcBorders>
              <w:top w:val="single" w:sz="2" w:space="0" w:color="auto"/>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750"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left"/>
              <w:rPr>
                <w:color w:val="000000"/>
                <w:u w:color="000000"/>
              </w:rPr>
            </w:pPr>
            <w:r>
              <w:rPr>
                <w:sz w:val="10"/>
              </w:rPr>
              <w:t>po zmianach</w:t>
            </w:r>
          </w:p>
        </w:tc>
        <w:tc>
          <w:tcPr>
            <w:tcW w:w="88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32 000,00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2 000,00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2 000,00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1 000,00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1 000,00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8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5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862"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30 000,00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30 000,00</w:t>
            </w:r>
          </w:p>
        </w:tc>
        <w:tc>
          <w:tcPr>
            <w:tcW w:w="738"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5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c>
          <w:tcPr>
            <w:tcW w:w="675"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r>
      <w:tr w:rsidR="00A6746C">
        <w:trPr>
          <w:trHeight w:val="165"/>
        </w:trPr>
        <w:tc>
          <w:tcPr>
            <w:tcW w:w="2362" w:type="dxa"/>
            <w:gridSpan w:val="3"/>
            <w:vMerge w:val="restart"/>
            <w:tcBorders>
              <w:top w:val="single" w:sz="2" w:space="0" w:color="auto"/>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b/>
                <w:sz w:val="10"/>
              </w:rPr>
              <w:t>Wydatki razem:</w:t>
            </w:r>
          </w:p>
        </w:tc>
        <w:tc>
          <w:tcPr>
            <w:tcW w:w="750"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left"/>
              <w:rPr>
                <w:color w:val="000000"/>
                <w:u w:color="000000"/>
              </w:rPr>
            </w:pPr>
            <w:r>
              <w:rPr>
                <w:sz w:val="10"/>
              </w:rPr>
              <w:t>przed zmianą</w:t>
            </w:r>
          </w:p>
        </w:tc>
        <w:tc>
          <w:tcPr>
            <w:tcW w:w="88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b/>
                <w:sz w:val="10"/>
              </w:rPr>
              <w:t>14 800 337,00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b/>
                <w:sz w:val="10"/>
              </w:rPr>
              <w:t>14 570 337,00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b/>
                <w:sz w:val="10"/>
              </w:rPr>
              <w:t>9 355 220,00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b/>
                <w:sz w:val="10"/>
              </w:rPr>
              <w:t>5 857 430,53</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b/>
                <w:sz w:val="10"/>
              </w:rPr>
              <w:t>3 497 789,47</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b/>
                <w:sz w:val="10"/>
              </w:rPr>
              <w:t>190 500,00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b/>
                <w:sz w:val="10"/>
              </w:rPr>
              <w:t>4 992 617,00</w:t>
            </w:r>
          </w:p>
        </w:tc>
        <w:tc>
          <w:tcPr>
            <w:tcW w:w="68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b/>
                <w:sz w:val="10"/>
              </w:rPr>
              <w:t>0,00</w:t>
            </w:r>
          </w:p>
        </w:tc>
        <w:tc>
          <w:tcPr>
            <w:tcW w:w="65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b/>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b/>
                <w:sz w:val="10"/>
              </w:rPr>
              <w:t>32 000,00</w:t>
            </w:r>
          </w:p>
        </w:tc>
        <w:tc>
          <w:tcPr>
            <w:tcW w:w="862"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b/>
                <w:sz w:val="10"/>
              </w:rPr>
              <w:t>230 000,00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b/>
                <w:sz w:val="10"/>
              </w:rPr>
              <w:t>230 000,00</w:t>
            </w:r>
          </w:p>
        </w:tc>
        <w:tc>
          <w:tcPr>
            <w:tcW w:w="738"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b/>
                <w:sz w:val="10"/>
              </w:rPr>
              <w:t>0,00</w:t>
            </w:r>
          </w:p>
        </w:tc>
        <w:tc>
          <w:tcPr>
            <w:tcW w:w="65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b/>
                <w:sz w:val="10"/>
              </w:rPr>
              <w:t>0,00</w:t>
            </w:r>
          </w:p>
        </w:tc>
        <w:tc>
          <w:tcPr>
            <w:tcW w:w="675"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r>
      <w:tr w:rsidR="00A6746C">
        <w:trPr>
          <w:trHeight w:val="165"/>
        </w:trPr>
        <w:tc>
          <w:tcPr>
            <w:tcW w:w="2362" w:type="dxa"/>
            <w:gridSpan w:val="3"/>
            <w:vMerge/>
            <w:tcBorders>
              <w:top w:val="single" w:sz="2" w:space="0" w:color="auto"/>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750"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left"/>
              <w:rPr>
                <w:color w:val="000000"/>
                <w:u w:color="000000"/>
              </w:rPr>
            </w:pPr>
            <w:r>
              <w:rPr>
                <w:sz w:val="10"/>
              </w:rPr>
              <w:t>zmniejszenie</w:t>
            </w:r>
          </w:p>
        </w:tc>
        <w:tc>
          <w:tcPr>
            <w:tcW w:w="88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b/>
                <w:sz w:val="10"/>
              </w:rPr>
              <w:t>-25 587,00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b/>
                <w:sz w:val="10"/>
              </w:rPr>
              <w:t>-25 587,00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b/>
                <w:sz w:val="10"/>
              </w:rPr>
              <w:t>-25 587,00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b/>
                <w:sz w:val="10"/>
              </w:rPr>
              <w:t>-25 587,00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b/>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b/>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b/>
                <w:sz w:val="10"/>
              </w:rPr>
              <w:t>0,00</w:t>
            </w:r>
          </w:p>
        </w:tc>
        <w:tc>
          <w:tcPr>
            <w:tcW w:w="68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b/>
                <w:sz w:val="10"/>
              </w:rPr>
              <w:t>0,00</w:t>
            </w:r>
          </w:p>
        </w:tc>
        <w:tc>
          <w:tcPr>
            <w:tcW w:w="65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b/>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b/>
                <w:sz w:val="10"/>
              </w:rPr>
              <w:t>0,00</w:t>
            </w:r>
          </w:p>
        </w:tc>
        <w:tc>
          <w:tcPr>
            <w:tcW w:w="862"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b/>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b/>
                <w:sz w:val="10"/>
              </w:rPr>
              <w:t>0,00</w:t>
            </w:r>
          </w:p>
        </w:tc>
        <w:tc>
          <w:tcPr>
            <w:tcW w:w="738"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b/>
                <w:sz w:val="10"/>
              </w:rPr>
              <w:t>0,00</w:t>
            </w:r>
          </w:p>
        </w:tc>
        <w:tc>
          <w:tcPr>
            <w:tcW w:w="65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b/>
                <w:sz w:val="10"/>
              </w:rPr>
              <w:t>0,00</w:t>
            </w:r>
          </w:p>
        </w:tc>
        <w:tc>
          <w:tcPr>
            <w:tcW w:w="675"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r>
      <w:tr w:rsidR="00A6746C">
        <w:trPr>
          <w:trHeight w:val="165"/>
        </w:trPr>
        <w:tc>
          <w:tcPr>
            <w:tcW w:w="2362" w:type="dxa"/>
            <w:gridSpan w:val="3"/>
            <w:vMerge/>
            <w:tcBorders>
              <w:top w:val="single" w:sz="2" w:space="0" w:color="auto"/>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750"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left"/>
              <w:rPr>
                <w:color w:val="000000"/>
                <w:u w:color="000000"/>
              </w:rPr>
            </w:pPr>
            <w:r>
              <w:rPr>
                <w:sz w:val="10"/>
              </w:rPr>
              <w:t>zwiększenie</w:t>
            </w:r>
          </w:p>
        </w:tc>
        <w:tc>
          <w:tcPr>
            <w:tcW w:w="88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b/>
                <w:sz w:val="10"/>
              </w:rPr>
              <w:t>540 000,00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b/>
                <w:sz w:val="10"/>
              </w:rPr>
              <w:t>10 000,00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b/>
                <w:sz w:val="10"/>
              </w:rPr>
              <w:t>10 000,00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b/>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b/>
                <w:sz w:val="10"/>
              </w:rPr>
              <w:t>10 000,00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b/>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b/>
                <w:sz w:val="10"/>
              </w:rPr>
              <w:t>0,00</w:t>
            </w:r>
          </w:p>
        </w:tc>
        <w:tc>
          <w:tcPr>
            <w:tcW w:w="68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b/>
                <w:sz w:val="10"/>
              </w:rPr>
              <w:t>0,00</w:t>
            </w:r>
          </w:p>
        </w:tc>
        <w:tc>
          <w:tcPr>
            <w:tcW w:w="65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b/>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b/>
                <w:sz w:val="10"/>
              </w:rPr>
              <w:t>0,00</w:t>
            </w:r>
          </w:p>
        </w:tc>
        <w:tc>
          <w:tcPr>
            <w:tcW w:w="862"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b/>
                <w:sz w:val="10"/>
              </w:rPr>
              <w:t>530 000,00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b/>
                <w:sz w:val="10"/>
              </w:rPr>
              <w:t>530 000,00</w:t>
            </w:r>
          </w:p>
        </w:tc>
        <w:tc>
          <w:tcPr>
            <w:tcW w:w="738"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b/>
                <w:sz w:val="10"/>
              </w:rPr>
              <w:t>0,00</w:t>
            </w:r>
          </w:p>
        </w:tc>
        <w:tc>
          <w:tcPr>
            <w:tcW w:w="65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b/>
                <w:sz w:val="10"/>
              </w:rPr>
              <w:t>0,00</w:t>
            </w:r>
          </w:p>
        </w:tc>
        <w:tc>
          <w:tcPr>
            <w:tcW w:w="675"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r>
      <w:tr w:rsidR="00A6746C">
        <w:trPr>
          <w:trHeight w:val="165"/>
        </w:trPr>
        <w:tc>
          <w:tcPr>
            <w:tcW w:w="2362" w:type="dxa"/>
            <w:gridSpan w:val="3"/>
            <w:vMerge/>
            <w:tcBorders>
              <w:top w:val="single" w:sz="2" w:space="0" w:color="auto"/>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750"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left"/>
              <w:rPr>
                <w:color w:val="000000"/>
                <w:u w:color="000000"/>
              </w:rPr>
            </w:pPr>
            <w:r>
              <w:rPr>
                <w:sz w:val="10"/>
              </w:rPr>
              <w:t>po zmianach</w:t>
            </w:r>
          </w:p>
        </w:tc>
        <w:tc>
          <w:tcPr>
            <w:tcW w:w="88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b/>
                <w:sz w:val="10"/>
              </w:rPr>
              <w:t>15 314 750,00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b/>
                <w:sz w:val="10"/>
              </w:rPr>
              <w:t>14 554 750,00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b/>
                <w:sz w:val="10"/>
              </w:rPr>
              <w:t>9 339 633,00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b/>
                <w:sz w:val="10"/>
              </w:rPr>
              <w:t>5 831 843,53</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b/>
                <w:sz w:val="10"/>
              </w:rPr>
              <w:t>3 507 789,47</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b/>
                <w:sz w:val="10"/>
              </w:rPr>
              <w:t>190 500,00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b/>
                <w:sz w:val="10"/>
              </w:rPr>
              <w:t>4 992 617,00</w:t>
            </w:r>
          </w:p>
        </w:tc>
        <w:tc>
          <w:tcPr>
            <w:tcW w:w="68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b/>
                <w:sz w:val="10"/>
              </w:rPr>
              <w:t>0,00</w:t>
            </w:r>
          </w:p>
        </w:tc>
        <w:tc>
          <w:tcPr>
            <w:tcW w:w="65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b/>
                <w:sz w:val="10"/>
              </w:rPr>
              <w:t>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b/>
                <w:sz w:val="10"/>
              </w:rPr>
              <w:t>32 000,00</w:t>
            </w:r>
          </w:p>
        </w:tc>
        <w:tc>
          <w:tcPr>
            <w:tcW w:w="862"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b/>
                <w:sz w:val="10"/>
              </w:rPr>
              <w:t>760 000,00</w:t>
            </w:r>
          </w:p>
        </w:tc>
        <w:tc>
          <w:tcPr>
            <w:tcW w:w="7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b/>
                <w:sz w:val="10"/>
              </w:rPr>
              <w:t>760 000,00</w:t>
            </w:r>
          </w:p>
        </w:tc>
        <w:tc>
          <w:tcPr>
            <w:tcW w:w="738"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b/>
                <w:sz w:val="10"/>
              </w:rPr>
              <w:t>0,00</w:t>
            </w:r>
          </w:p>
        </w:tc>
        <w:tc>
          <w:tcPr>
            <w:tcW w:w="65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b/>
                <w:sz w:val="10"/>
              </w:rPr>
              <w:t>0,00</w:t>
            </w:r>
          </w:p>
        </w:tc>
        <w:tc>
          <w:tcPr>
            <w:tcW w:w="675"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0"/>
              </w:rPr>
              <w:t>0,00</w:t>
            </w:r>
          </w:p>
        </w:tc>
      </w:tr>
    </w:tbl>
    <w:p w:rsidR="00A77B3E" w:rsidRDefault="00A77B3E">
      <w:pPr>
        <w:keepNext/>
      </w:pPr>
    </w:p>
    <w:p w:rsidR="00A77B3E" w:rsidRDefault="00A77B3E">
      <w:pPr>
        <w:keepNext/>
      </w:pPr>
    </w:p>
    <w:p w:rsidR="00A77B3E" w:rsidRDefault="005313DA">
      <w:pPr>
        <w:keepNext/>
      </w:pPr>
      <w:r>
        <w:rPr>
          <w:color w:val="000000"/>
        </w:rPr>
        <w:t> </w:t>
      </w:r>
    </w:p>
    <w:tbl>
      <w:tblPr>
        <w:tblW w:w="5000" w:type="pct"/>
        <w:tblInd w:w="5" w:type="dxa"/>
        <w:tblCellMar>
          <w:left w:w="0" w:type="dxa"/>
          <w:right w:w="0" w:type="dxa"/>
        </w:tblCellMar>
        <w:tblLook w:val="04A0" w:firstRow="1" w:lastRow="0" w:firstColumn="1" w:lastColumn="0" w:noHBand="0" w:noVBand="1"/>
      </w:tblPr>
      <w:tblGrid>
        <w:gridCol w:w="7399"/>
        <w:gridCol w:w="7399"/>
      </w:tblGrid>
      <w:tr w:rsidR="00A6746C">
        <w:tc>
          <w:tcPr>
            <w:tcW w:w="2500" w:type="pct"/>
            <w:tcMar>
              <w:top w:w="5" w:type="dxa"/>
              <w:left w:w="5" w:type="dxa"/>
              <w:bottom w:w="5" w:type="dxa"/>
              <w:right w:w="5" w:type="dxa"/>
            </w:tcMar>
            <w:hideMark/>
          </w:tcPr>
          <w:p w:rsidR="00A6746C" w:rsidRDefault="00A6746C">
            <w:pPr>
              <w:keepNext/>
              <w:keepLines/>
              <w:jc w:val="left"/>
              <w:rPr>
                <w:color w:val="000000"/>
                <w:szCs w:val="22"/>
              </w:rPr>
            </w:pPr>
          </w:p>
        </w:tc>
        <w:tc>
          <w:tcPr>
            <w:tcW w:w="2500" w:type="pct"/>
            <w:tcMar>
              <w:top w:w="5" w:type="dxa"/>
              <w:left w:w="5" w:type="dxa"/>
              <w:bottom w:w="5" w:type="dxa"/>
              <w:right w:w="5" w:type="dxa"/>
            </w:tcMar>
            <w:hideMark/>
          </w:tcPr>
          <w:p w:rsidR="00A6746C" w:rsidRDefault="005313DA">
            <w:pPr>
              <w:keepNext/>
              <w:keepLines/>
              <w:spacing w:before="560" w:after="560"/>
              <w:ind w:left="1134" w:right="1134"/>
              <w:jc w:val="center"/>
              <w:rPr>
                <w:color w:val="000000"/>
                <w:szCs w:val="22"/>
              </w:rPr>
            </w:pPr>
            <w:r>
              <w:rPr>
                <w:color w:val="000000"/>
                <w:szCs w:val="22"/>
              </w:rPr>
              <w:t>Wiceprzewodnicząca Rady</w:t>
            </w:r>
            <w:r>
              <w:rPr>
                <w:color w:val="000000"/>
                <w:szCs w:val="22"/>
              </w:rPr>
              <w:br/>
            </w:r>
            <w:r>
              <w:rPr>
                <w:color w:val="000000"/>
                <w:szCs w:val="22"/>
              </w:rPr>
              <w:br/>
            </w:r>
            <w:r>
              <w:rPr>
                <w:color w:val="000000"/>
                <w:szCs w:val="22"/>
              </w:rPr>
              <w:br/>
            </w:r>
            <w:r>
              <w:rPr>
                <w:b/>
              </w:rPr>
              <w:t>Maria Obidowska</w:t>
            </w:r>
          </w:p>
        </w:tc>
      </w:tr>
    </w:tbl>
    <w:p w:rsidR="00A77B3E" w:rsidRDefault="00A77B3E">
      <w:pPr>
        <w:keepNext/>
        <w:sectPr w:rsidR="00A77B3E">
          <w:footerReference w:type="default" r:id="rId8"/>
          <w:endnotePr>
            <w:numFmt w:val="decimal"/>
          </w:endnotePr>
          <w:pgSz w:w="16838" w:h="11906" w:orient="landscape"/>
          <w:pgMar w:top="992" w:right="1020" w:bottom="992" w:left="1020" w:header="708" w:footer="708" w:gutter="0"/>
          <w:pgNumType w:start="1"/>
          <w:cols w:space="708"/>
          <w:docGrid w:linePitch="360"/>
        </w:sectPr>
      </w:pPr>
    </w:p>
    <w:p w:rsidR="00A77B3E" w:rsidRDefault="005313DA">
      <w:pPr>
        <w:keepNext/>
        <w:spacing w:before="120" w:after="120" w:line="360" w:lineRule="auto"/>
        <w:ind w:left="5119"/>
        <w:jc w:val="left"/>
      </w:pPr>
      <w:r>
        <w:lastRenderedPageBreak/>
        <w:fldChar w:fldCharType="begin"/>
      </w:r>
      <w:r>
        <w:fldChar w:fldCharType="end"/>
      </w:r>
      <w:r>
        <w:t>Załącznik Nr 3 do uchwały Nr 110/XX/2021</w:t>
      </w:r>
      <w:r>
        <w:br/>
        <w:t>Rady Gminy Pacyna</w:t>
      </w:r>
      <w:r>
        <w:br/>
        <w:t>z dnia 30 marca 2021 r.</w:t>
      </w:r>
    </w:p>
    <w:p w:rsidR="00A77B3E" w:rsidRDefault="005313DA">
      <w:pPr>
        <w:keepNext/>
        <w:spacing w:after="480"/>
        <w:jc w:val="center"/>
      </w:pPr>
      <w:r>
        <w:rPr>
          <w:b/>
        </w:rPr>
        <w:t>PRZYCHODY  I ROZCHODY  BUDŻETU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3393"/>
        <w:gridCol w:w="1257"/>
        <w:gridCol w:w="1571"/>
        <w:gridCol w:w="1571"/>
        <w:gridCol w:w="1571"/>
      </w:tblGrid>
      <w:tr w:rsidR="00A6746C">
        <w:trPr>
          <w:trHeight w:val="828"/>
        </w:trPr>
        <w:tc>
          <w:tcPr>
            <w:tcW w:w="5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pPr>
            <w:r>
              <w:rPr>
                <w:b/>
                <w:sz w:val="20"/>
              </w:rPr>
              <w:t>Lp.</w:t>
            </w:r>
          </w:p>
        </w:tc>
        <w:tc>
          <w:tcPr>
            <w:tcW w:w="3512"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pPr>
            <w:r>
              <w:rPr>
                <w:b/>
                <w:sz w:val="20"/>
              </w:rPr>
              <w:t>Treść</w:t>
            </w:r>
          </w:p>
        </w:tc>
        <w:tc>
          <w:tcPr>
            <w:tcW w:w="130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b/>
                <w:sz w:val="20"/>
              </w:rPr>
              <w:t>Klasyfikacja</w:t>
            </w:r>
            <w:r>
              <w:rPr>
                <w:b/>
                <w:sz w:val="20"/>
              </w:rPr>
              <w:br/>
              <w:t>§</w:t>
            </w:r>
          </w:p>
        </w:tc>
        <w:tc>
          <w:tcPr>
            <w:tcW w:w="16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b/>
                <w:sz w:val="20"/>
              </w:rPr>
              <w:t>Kwota 2021 r</w:t>
            </w:r>
          </w:p>
          <w:p w:rsidR="00A6746C" w:rsidRDefault="005313DA">
            <w:pPr>
              <w:jc w:val="center"/>
            </w:pPr>
            <w:r>
              <w:rPr>
                <w:b/>
                <w:sz w:val="20"/>
              </w:rPr>
              <w:t>przed zmianą</w:t>
            </w:r>
          </w:p>
        </w:tc>
        <w:tc>
          <w:tcPr>
            <w:tcW w:w="16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A6746C" w:rsidRDefault="005313DA">
            <w:pPr>
              <w:jc w:val="center"/>
            </w:pPr>
            <w:r>
              <w:rPr>
                <w:b/>
                <w:sz w:val="20"/>
              </w:rPr>
              <w:t>Zmiana</w:t>
            </w:r>
          </w:p>
        </w:tc>
        <w:tc>
          <w:tcPr>
            <w:tcW w:w="16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p w:rsidR="00A6746C" w:rsidRDefault="005313DA">
            <w:pPr>
              <w:jc w:val="center"/>
            </w:pPr>
            <w:r>
              <w:rPr>
                <w:b/>
                <w:sz w:val="20"/>
              </w:rPr>
              <w:t>Kwota 2021 r</w:t>
            </w:r>
          </w:p>
          <w:p w:rsidR="00A6746C" w:rsidRDefault="005313DA">
            <w:pPr>
              <w:jc w:val="center"/>
            </w:pPr>
            <w:r>
              <w:rPr>
                <w:b/>
                <w:sz w:val="20"/>
              </w:rPr>
              <w:t>po zmianie</w:t>
            </w:r>
          </w:p>
        </w:tc>
      </w:tr>
      <w:tr w:rsidR="00A6746C">
        <w:trPr>
          <w:trHeight w:val="276"/>
        </w:trPr>
        <w:tc>
          <w:tcPr>
            <w:tcW w:w="512" w:type="dxa"/>
            <w:tcBorders>
              <w:top w:val="nil"/>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b/>
                <w:sz w:val="12"/>
              </w:rPr>
              <w:t>1</w:t>
            </w:r>
          </w:p>
        </w:tc>
        <w:tc>
          <w:tcPr>
            <w:tcW w:w="3512"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b/>
                <w:sz w:val="12"/>
              </w:rPr>
              <w:t>2</w:t>
            </w:r>
          </w:p>
        </w:tc>
        <w:tc>
          <w:tcPr>
            <w:tcW w:w="130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b/>
                <w:sz w:val="12"/>
              </w:rPr>
              <w:t>3</w:t>
            </w:r>
          </w:p>
        </w:tc>
        <w:tc>
          <w:tcPr>
            <w:tcW w:w="1625"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b/>
                <w:sz w:val="12"/>
              </w:rPr>
              <w:t>4</w:t>
            </w:r>
          </w:p>
        </w:tc>
        <w:tc>
          <w:tcPr>
            <w:tcW w:w="1625" w:type="dxa"/>
            <w:tcBorders>
              <w:top w:val="nil"/>
              <w:left w:val="nil"/>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tc>
        <w:tc>
          <w:tcPr>
            <w:tcW w:w="1625" w:type="dxa"/>
            <w:tcBorders>
              <w:top w:val="nil"/>
              <w:left w:val="nil"/>
              <w:bottom w:val="single" w:sz="4" w:space="0" w:color="auto"/>
              <w:right w:val="single" w:sz="4" w:space="0" w:color="auto"/>
            </w:tcBorders>
            <w:tcMar>
              <w:top w:w="5" w:type="dxa"/>
              <w:left w:w="5" w:type="dxa"/>
              <w:bottom w:w="5" w:type="dxa"/>
              <w:right w:w="5" w:type="dxa"/>
            </w:tcMar>
            <w:hideMark/>
          </w:tcPr>
          <w:p w:rsidR="00A77B3E" w:rsidRDefault="00A77B3E">
            <w:pPr>
              <w:jc w:val="center"/>
              <w:rPr>
                <w:color w:val="000000"/>
                <w:u w:color="000000"/>
              </w:rPr>
            </w:pPr>
          </w:p>
        </w:tc>
      </w:tr>
      <w:tr w:rsidR="00A6746C">
        <w:trPr>
          <w:trHeight w:val="276"/>
        </w:trPr>
        <w:tc>
          <w:tcPr>
            <w:tcW w:w="512" w:type="dxa"/>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8"/>
              </w:rPr>
              <w:t>1.</w:t>
            </w:r>
          </w:p>
        </w:tc>
        <w:tc>
          <w:tcPr>
            <w:tcW w:w="3512"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left"/>
              <w:rPr>
                <w:color w:val="000000"/>
                <w:u w:color="000000"/>
              </w:rPr>
            </w:pPr>
            <w:r>
              <w:rPr>
                <w:sz w:val="18"/>
              </w:rPr>
              <w:t>Dochody</w:t>
            </w:r>
          </w:p>
        </w:tc>
        <w:tc>
          <w:tcPr>
            <w:tcW w:w="130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625"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right"/>
              <w:rPr>
                <w:color w:val="000000"/>
                <w:u w:color="000000"/>
              </w:rPr>
            </w:pPr>
            <w:r>
              <w:rPr>
                <w:sz w:val="18"/>
              </w:rPr>
              <w:t>15 269 377,00</w:t>
            </w:r>
          </w:p>
        </w:tc>
        <w:tc>
          <w:tcPr>
            <w:tcW w:w="1625" w:type="dxa"/>
            <w:tcBorders>
              <w:top w:val="nil"/>
              <w:left w:val="nil"/>
              <w:bottom w:val="single" w:sz="4" w:space="0" w:color="auto"/>
              <w:right w:val="single" w:sz="4" w:space="0" w:color="auto"/>
            </w:tcBorders>
            <w:tcMar>
              <w:top w:w="5" w:type="dxa"/>
              <w:left w:w="5" w:type="dxa"/>
              <w:bottom w:w="5" w:type="dxa"/>
              <w:right w:w="5" w:type="dxa"/>
            </w:tcMar>
            <w:hideMark/>
          </w:tcPr>
          <w:p w:rsidR="00A77B3E" w:rsidRDefault="005313DA">
            <w:pPr>
              <w:jc w:val="right"/>
              <w:rPr>
                <w:color w:val="000000"/>
                <w:u w:color="000000"/>
              </w:rPr>
            </w:pPr>
            <w:r>
              <w:rPr>
                <w:sz w:val="18"/>
              </w:rPr>
              <w:t>+9 373,00</w:t>
            </w:r>
          </w:p>
        </w:tc>
        <w:tc>
          <w:tcPr>
            <w:tcW w:w="1625" w:type="dxa"/>
            <w:tcBorders>
              <w:top w:val="nil"/>
              <w:left w:val="nil"/>
              <w:bottom w:val="single" w:sz="4" w:space="0" w:color="auto"/>
              <w:right w:val="single" w:sz="4" w:space="0" w:color="auto"/>
            </w:tcBorders>
            <w:tcMar>
              <w:top w:w="5" w:type="dxa"/>
              <w:left w:w="5" w:type="dxa"/>
              <w:bottom w:w="5" w:type="dxa"/>
              <w:right w:w="5" w:type="dxa"/>
            </w:tcMar>
            <w:hideMark/>
          </w:tcPr>
          <w:p w:rsidR="00A77B3E" w:rsidRDefault="005313DA">
            <w:pPr>
              <w:jc w:val="right"/>
              <w:rPr>
                <w:color w:val="000000"/>
                <w:u w:color="000000"/>
              </w:rPr>
            </w:pPr>
            <w:r>
              <w:rPr>
                <w:sz w:val="18"/>
              </w:rPr>
              <w:t>15 278 750,00</w:t>
            </w:r>
          </w:p>
        </w:tc>
      </w:tr>
      <w:tr w:rsidR="00A6746C">
        <w:trPr>
          <w:trHeight w:val="276"/>
        </w:trPr>
        <w:tc>
          <w:tcPr>
            <w:tcW w:w="512" w:type="dxa"/>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8"/>
              </w:rPr>
              <w:t>2.</w:t>
            </w:r>
          </w:p>
        </w:tc>
        <w:tc>
          <w:tcPr>
            <w:tcW w:w="3512"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left"/>
              <w:rPr>
                <w:color w:val="000000"/>
                <w:u w:color="000000"/>
              </w:rPr>
            </w:pPr>
            <w:r>
              <w:rPr>
                <w:sz w:val="18"/>
              </w:rPr>
              <w:t>Wydatki</w:t>
            </w:r>
          </w:p>
        </w:tc>
        <w:tc>
          <w:tcPr>
            <w:tcW w:w="130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625"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right"/>
              <w:rPr>
                <w:color w:val="000000"/>
                <w:u w:color="000000"/>
              </w:rPr>
            </w:pPr>
            <w:r>
              <w:rPr>
                <w:sz w:val="18"/>
              </w:rPr>
              <w:t>14 769 377,00</w:t>
            </w:r>
          </w:p>
        </w:tc>
        <w:tc>
          <w:tcPr>
            <w:tcW w:w="1625" w:type="dxa"/>
            <w:tcBorders>
              <w:top w:val="nil"/>
              <w:left w:val="nil"/>
              <w:bottom w:val="single" w:sz="4" w:space="0" w:color="auto"/>
              <w:right w:val="single" w:sz="4" w:space="0" w:color="auto"/>
            </w:tcBorders>
            <w:tcMar>
              <w:top w:w="5" w:type="dxa"/>
              <w:left w:w="5" w:type="dxa"/>
              <w:bottom w:w="5" w:type="dxa"/>
              <w:right w:w="5" w:type="dxa"/>
            </w:tcMar>
            <w:hideMark/>
          </w:tcPr>
          <w:p w:rsidR="00A77B3E" w:rsidRDefault="005313DA">
            <w:pPr>
              <w:jc w:val="right"/>
              <w:rPr>
                <w:color w:val="000000"/>
                <w:u w:color="000000"/>
              </w:rPr>
            </w:pPr>
            <w:r>
              <w:rPr>
                <w:sz w:val="18"/>
              </w:rPr>
              <w:t>+545 373,00</w:t>
            </w:r>
          </w:p>
        </w:tc>
        <w:tc>
          <w:tcPr>
            <w:tcW w:w="1625" w:type="dxa"/>
            <w:tcBorders>
              <w:top w:val="nil"/>
              <w:left w:val="nil"/>
              <w:bottom w:val="single" w:sz="4" w:space="0" w:color="auto"/>
              <w:right w:val="single" w:sz="4" w:space="0" w:color="auto"/>
            </w:tcBorders>
            <w:tcMar>
              <w:top w:w="5" w:type="dxa"/>
              <w:left w:w="5" w:type="dxa"/>
              <w:bottom w:w="5" w:type="dxa"/>
              <w:right w:w="5" w:type="dxa"/>
            </w:tcMar>
            <w:hideMark/>
          </w:tcPr>
          <w:p w:rsidR="00A77B3E" w:rsidRDefault="005313DA">
            <w:pPr>
              <w:jc w:val="right"/>
              <w:rPr>
                <w:color w:val="000000"/>
                <w:u w:color="000000"/>
              </w:rPr>
            </w:pPr>
            <w:r>
              <w:rPr>
                <w:sz w:val="18"/>
              </w:rPr>
              <w:t>15 314 750,00</w:t>
            </w:r>
          </w:p>
        </w:tc>
      </w:tr>
      <w:tr w:rsidR="00A6746C">
        <w:trPr>
          <w:trHeight w:val="276"/>
        </w:trPr>
        <w:tc>
          <w:tcPr>
            <w:tcW w:w="512" w:type="dxa"/>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8"/>
              </w:rPr>
              <w:t>3.</w:t>
            </w:r>
          </w:p>
        </w:tc>
        <w:tc>
          <w:tcPr>
            <w:tcW w:w="3512"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left"/>
              <w:rPr>
                <w:color w:val="000000"/>
                <w:u w:color="000000"/>
              </w:rPr>
            </w:pPr>
            <w:r>
              <w:rPr>
                <w:sz w:val="18"/>
              </w:rPr>
              <w:t>Wynik budżetu</w:t>
            </w:r>
          </w:p>
        </w:tc>
        <w:tc>
          <w:tcPr>
            <w:tcW w:w="130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625"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right"/>
              <w:rPr>
                <w:color w:val="000000"/>
                <w:u w:color="000000"/>
              </w:rPr>
            </w:pPr>
            <w:r>
              <w:rPr>
                <w:sz w:val="18"/>
              </w:rPr>
              <w:t>500 000,00</w:t>
            </w:r>
          </w:p>
        </w:tc>
        <w:tc>
          <w:tcPr>
            <w:tcW w:w="1625" w:type="dxa"/>
            <w:tcBorders>
              <w:top w:val="nil"/>
              <w:left w:val="nil"/>
              <w:bottom w:val="single" w:sz="4" w:space="0" w:color="auto"/>
              <w:right w:val="single" w:sz="4" w:space="0" w:color="auto"/>
            </w:tcBorders>
            <w:tcMar>
              <w:top w:w="5" w:type="dxa"/>
              <w:left w:w="5" w:type="dxa"/>
              <w:bottom w:w="5" w:type="dxa"/>
              <w:right w:w="5" w:type="dxa"/>
            </w:tcMar>
            <w:hideMark/>
          </w:tcPr>
          <w:p w:rsidR="00A77B3E" w:rsidRDefault="005313DA">
            <w:pPr>
              <w:jc w:val="right"/>
              <w:rPr>
                <w:color w:val="000000"/>
                <w:u w:color="000000"/>
              </w:rPr>
            </w:pPr>
            <w:r>
              <w:rPr>
                <w:sz w:val="18"/>
              </w:rPr>
              <w:t>536 000,00</w:t>
            </w:r>
          </w:p>
        </w:tc>
        <w:tc>
          <w:tcPr>
            <w:tcW w:w="1625" w:type="dxa"/>
            <w:tcBorders>
              <w:top w:val="nil"/>
              <w:left w:val="nil"/>
              <w:bottom w:val="single" w:sz="4" w:space="0" w:color="auto"/>
              <w:right w:val="single" w:sz="4" w:space="0" w:color="auto"/>
            </w:tcBorders>
            <w:tcMar>
              <w:top w:w="5" w:type="dxa"/>
              <w:left w:w="5" w:type="dxa"/>
              <w:bottom w:w="5" w:type="dxa"/>
              <w:right w:w="5" w:type="dxa"/>
            </w:tcMar>
            <w:hideMark/>
          </w:tcPr>
          <w:p w:rsidR="00A77B3E" w:rsidRDefault="005313DA">
            <w:pPr>
              <w:jc w:val="right"/>
              <w:rPr>
                <w:color w:val="000000"/>
                <w:u w:color="000000"/>
              </w:rPr>
            </w:pPr>
            <w:r>
              <w:rPr>
                <w:sz w:val="18"/>
              </w:rPr>
              <w:t>-36 000,00</w:t>
            </w:r>
          </w:p>
        </w:tc>
      </w:tr>
      <w:tr w:rsidR="00A6746C">
        <w:trPr>
          <w:trHeight w:val="276"/>
        </w:trPr>
        <w:tc>
          <w:tcPr>
            <w:tcW w:w="4024" w:type="dxa"/>
            <w:gridSpan w:val="2"/>
            <w:tcBorders>
              <w:top w:val="single" w:sz="2" w:space="0" w:color="auto"/>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b/>
                <w:sz w:val="18"/>
              </w:rPr>
              <w:t>Przychody ogółem:</w:t>
            </w:r>
          </w:p>
        </w:tc>
        <w:tc>
          <w:tcPr>
            <w:tcW w:w="1300"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625"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625" w:type="dxa"/>
            <w:tcBorders>
              <w:top w:val="nil"/>
              <w:left w:val="nil"/>
              <w:bottom w:val="single" w:sz="4" w:space="0" w:color="auto"/>
              <w:right w:val="single" w:sz="4" w:space="0" w:color="auto"/>
            </w:tcBorders>
            <w:tcMar>
              <w:top w:w="5" w:type="dxa"/>
              <w:left w:w="5" w:type="dxa"/>
              <w:bottom w:w="5" w:type="dxa"/>
              <w:right w:w="5" w:type="dxa"/>
            </w:tcMar>
            <w:hideMark/>
          </w:tcPr>
          <w:p w:rsidR="00A77B3E" w:rsidRDefault="005313DA">
            <w:pPr>
              <w:jc w:val="right"/>
              <w:rPr>
                <w:color w:val="000000"/>
                <w:u w:color="000000"/>
              </w:rPr>
            </w:pPr>
            <w:r>
              <w:rPr>
                <w:sz w:val="18"/>
              </w:rPr>
              <w:t>+536 000,00</w:t>
            </w:r>
          </w:p>
        </w:tc>
        <w:tc>
          <w:tcPr>
            <w:tcW w:w="1625" w:type="dxa"/>
            <w:tcBorders>
              <w:top w:val="nil"/>
              <w:left w:val="nil"/>
              <w:bottom w:val="single" w:sz="4" w:space="0" w:color="auto"/>
              <w:right w:val="single" w:sz="4" w:space="0" w:color="auto"/>
            </w:tcBorders>
            <w:tcMar>
              <w:top w:w="5" w:type="dxa"/>
              <w:left w:w="5" w:type="dxa"/>
              <w:bottom w:w="5" w:type="dxa"/>
              <w:right w:w="5" w:type="dxa"/>
            </w:tcMar>
            <w:hideMark/>
          </w:tcPr>
          <w:p w:rsidR="00A77B3E" w:rsidRDefault="005313DA">
            <w:pPr>
              <w:jc w:val="right"/>
              <w:rPr>
                <w:color w:val="000000"/>
                <w:u w:color="000000"/>
              </w:rPr>
            </w:pPr>
            <w:r>
              <w:rPr>
                <w:sz w:val="18"/>
              </w:rPr>
              <w:t>536 000,00</w:t>
            </w:r>
          </w:p>
        </w:tc>
      </w:tr>
      <w:tr w:rsidR="00A6746C">
        <w:trPr>
          <w:trHeight w:val="276"/>
        </w:trPr>
        <w:tc>
          <w:tcPr>
            <w:tcW w:w="512" w:type="dxa"/>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8"/>
              </w:rPr>
              <w:t>1.</w:t>
            </w:r>
          </w:p>
        </w:tc>
        <w:tc>
          <w:tcPr>
            <w:tcW w:w="3512" w:type="dxa"/>
            <w:tcBorders>
              <w:top w:val="nil"/>
              <w:left w:val="nil"/>
              <w:bottom w:val="nil"/>
              <w:right w:val="single" w:sz="4" w:space="0" w:color="auto"/>
            </w:tcBorders>
            <w:tcMar>
              <w:top w:w="5" w:type="dxa"/>
              <w:left w:w="5" w:type="dxa"/>
              <w:bottom w:w="5" w:type="dxa"/>
              <w:right w:w="5" w:type="dxa"/>
            </w:tcMar>
            <w:vAlign w:val="center"/>
            <w:hideMark/>
          </w:tcPr>
          <w:p w:rsidR="00A77B3E" w:rsidRDefault="005313DA">
            <w:pPr>
              <w:jc w:val="left"/>
              <w:rPr>
                <w:color w:val="000000"/>
                <w:u w:color="000000"/>
              </w:rPr>
            </w:pPr>
            <w:r>
              <w:rPr>
                <w:sz w:val="18"/>
              </w:rPr>
              <w:t>Kredyty</w:t>
            </w:r>
          </w:p>
        </w:tc>
        <w:tc>
          <w:tcPr>
            <w:tcW w:w="1300" w:type="dxa"/>
            <w:tcBorders>
              <w:top w:val="nil"/>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8"/>
              </w:rPr>
              <w:t>§ 952</w:t>
            </w:r>
          </w:p>
        </w:tc>
        <w:tc>
          <w:tcPr>
            <w:tcW w:w="1625" w:type="dxa"/>
            <w:tcBorders>
              <w:top w:val="nil"/>
              <w:left w:val="nil"/>
              <w:bottom w:val="single" w:sz="2" w:space="0" w:color="auto"/>
              <w:right w:val="single" w:sz="4" w:space="0" w:color="auto"/>
            </w:tcBorders>
            <w:tcMar>
              <w:top w:w="5" w:type="dxa"/>
              <w:left w:w="5" w:type="dxa"/>
              <w:bottom w:w="5" w:type="dxa"/>
              <w:right w:w="5" w:type="dxa"/>
            </w:tcMar>
            <w:vAlign w:val="center"/>
            <w:hideMark/>
          </w:tcPr>
          <w:p w:rsidR="00A77B3E" w:rsidRDefault="00A77B3E">
            <w:pPr>
              <w:jc w:val="right"/>
              <w:rPr>
                <w:color w:val="000000"/>
                <w:u w:color="000000"/>
              </w:rPr>
            </w:pPr>
          </w:p>
        </w:tc>
        <w:tc>
          <w:tcPr>
            <w:tcW w:w="1625" w:type="dxa"/>
            <w:tcBorders>
              <w:top w:val="nil"/>
              <w:left w:val="nil"/>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625" w:type="dxa"/>
            <w:tcBorders>
              <w:top w:val="nil"/>
              <w:left w:val="nil"/>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r>
      <w:tr w:rsidR="00A6746C">
        <w:trPr>
          <w:trHeight w:val="276"/>
        </w:trPr>
        <w:tc>
          <w:tcPr>
            <w:tcW w:w="512" w:type="dxa"/>
            <w:tcBorders>
              <w:top w:val="nil"/>
              <w:left w:val="single" w:sz="2" w:space="0" w:color="auto"/>
              <w:bottom w:val="nil"/>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8"/>
              </w:rPr>
              <w:t>2.</w:t>
            </w:r>
          </w:p>
        </w:tc>
        <w:tc>
          <w:tcPr>
            <w:tcW w:w="3512" w:type="dxa"/>
            <w:tcBorders>
              <w:top w:val="single" w:sz="2" w:space="0" w:color="auto"/>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left"/>
              <w:rPr>
                <w:color w:val="000000"/>
                <w:u w:color="000000"/>
              </w:rPr>
            </w:pPr>
            <w:r>
              <w:rPr>
                <w:sz w:val="18"/>
              </w:rPr>
              <w:t>Pożyczki</w:t>
            </w:r>
          </w:p>
        </w:tc>
        <w:tc>
          <w:tcPr>
            <w:tcW w:w="1300" w:type="dxa"/>
            <w:tcBorders>
              <w:top w:val="nil"/>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8"/>
              </w:rPr>
              <w:t>§ 952</w:t>
            </w:r>
          </w:p>
        </w:tc>
        <w:tc>
          <w:tcPr>
            <w:tcW w:w="1625" w:type="dxa"/>
            <w:tcBorders>
              <w:top w:val="nil"/>
              <w:left w:val="nil"/>
              <w:bottom w:val="nil"/>
              <w:right w:val="single" w:sz="4"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625" w:type="dxa"/>
            <w:tcBorders>
              <w:top w:val="nil"/>
              <w:left w:val="nil"/>
              <w:bottom w:val="nil"/>
              <w:right w:val="single" w:sz="4" w:space="0" w:color="auto"/>
            </w:tcBorders>
            <w:tcMar>
              <w:top w:w="5" w:type="dxa"/>
              <w:left w:w="5" w:type="dxa"/>
              <w:bottom w:w="5" w:type="dxa"/>
              <w:right w:w="5" w:type="dxa"/>
            </w:tcMar>
            <w:hideMark/>
          </w:tcPr>
          <w:p w:rsidR="00A77B3E" w:rsidRDefault="00A77B3E">
            <w:pPr>
              <w:jc w:val="left"/>
              <w:rPr>
                <w:color w:val="000000"/>
                <w:u w:color="000000"/>
              </w:rPr>
            </w:pPr>
          </w:p>
        </w:tc>
        <w:tc>
          <w:tcPr>
            <w:tcW w:w="1625" w:type="dxa"/>
            <w:tcBorders>
              <w:top w:val="nil"/>
              <w:left w:val="nil"/>
              <w:bottom w:val="nil"/>
              <w:right w:val="single" w:sz="4" w:space="0" w:color="auto"/>
            </w:tcBorders>
            <w:tcMar>
              <w:top w:w="5" w:type="dxa"/>
              <w:left w:w="5" w:type="dxa"/>
              <w:bottom w:w="5" w:type="dxa"/>
              <w:right w:w="5" w:type="dxa"/>
            </w:tcMar>
            <w:hideMark/>
          </w:tcPr>
          <w:p w:rsidR="00A77B3E" w:rsidRDefault="00A77B3E">
            <w:pPr>
              <w:jc w:val="left"/>
              <w:rPr>
                <w:color w:val="000000"/>
                <w:u w:color="000000"/>
              </w:rPr>
            </w:pPr>
          </w:p>
        </w:tc>
      </w:tr>
      <w:tr w:rsidR="00A6746C">
        <w:trPr>
          <w:trHeight w:val="1005"/>
        </w:trPr>
        <w:tc>
          <w:tcPr>
            <w:tcW w:w="512" w:type="dxa"/>
            <w:tcBorders>
              <w:top w:val="single" w:sz="2" w:space="0" w:color="auto"/>
              <w:left w:val="single" w:sz="2" w:space="0" w:color="auto"/>
              <w:bottom w:val="single" w:sz="2"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8"/>
              </w:rPr>
              <w:t>3.</w:t>
            </w:r>
          </w:p>
        </w:tc>
        <w:tc>
          <w:tcPr>
            <w:tcW w:w="3512" w:type="dxa"/>
            <w:tcBorders>
              <w:top w:val="nil"/>
              <w:left w:val="nil"/>
              <w:bottom w:val="nil"/>
              <w:right w:val="single" w:sz="4" w:space="0" w:color="auto"/>
            </w:tcBorders>
            <w:tcMar>
              <w:top w:w="5" w:type="dxa"/>
              <w:left w:w="5" w:type="dxa"/>
              <w:bottom w:w="5" w:type="dxa"/>
              <w:right w:w="5" w:type="dxa"/>
            </w:tcMar>
            <w:vAlign w:val="center"/>
            <w:hideMark/>
          </w:tcPr>
          <w:p w:rsidR="00A77B3E" w:rsidRDefault="005313DA">
            <w:pPr>
              <w:jc w:val="left"/>
              <w:rPr>
                <w:color w:val="000000"/>
                <w:u w:color="000000"/>
              </w:rPr>
            </w:pPr>
            <w:r>
              <w:rPr>
                <w:color w:val="000000"/>
                <w:sz w:val="18"/>
                <w:u w:color="000000"/>
              </w:rPr>
              <w:t>Pożyczki na finansowanie zadań realizowanych</w:t>
            </w:r>
            <w:r>
              <w:rPr>
                <w:color w:val="000000"/>
                <w:sz w:val="18"/>
                <w:u w:color="000000"/>
              </w:rPr>
              <w:br/>
              <w:t>z udziałem środków pochodzących z budżetu UE</w:t>
            </w:r>
          </w:p>
        </w:tc>
        <w:tc>
          <w:tcPr>
            <w:tcW w:w="1300" w:type="dxa"/>
            <w:tcBorders>
              <w:top w:val="nil"/>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8"/>
              </w:rPr>
              <w:t>§ 903</w:t>
            </w:r>
          </w:p>
        </w:tc>
        <w:tc>
          <w:tcPr>
            <w:tcW w:w="1625" w:type="dxa"/>
            <w:tcBorders>
              <w:top w:val="single" w:sz="2" w:space="0" w:color="auto"/>
              <w:left w:val="nil"/>
              <w:bottom w:val="single" w:sz="2" w:space="0" w:color="auto"/>
              <w:right w:val="single" w:sz="4"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625" w:type="dxa"/>
            <w:tcBorders>
              <w:top w:val="single" w:sz="2" w:space="0" w:color="auto"/>
              <w:left w:val="nil"/>
              <w:bottom w:val="single" w:sz="2"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c>
          <w:tcPr>
            <w:tcW w:w="1625" w:type="dxa"/>
            <w:tcBorders>
              <w:top w:val="single" w:sz="2" w:space="0" w:color="auto"/>
              <w:left w:val="nil"/>
              <w:bottom w:val="single" w:sz="2"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r>
      <w:tr w:rsidR="00A6746C">
        <w:trPr>
          <w:trHeight w:val="276"/>
        </w:trPr>
        <w:tc>
          <w:tcPr>
            <w:tcW w:w="512" w:type="dxa"/>
            <w:tcBorders>
              <w:top w:val="nil"/>
              <w:left w:val="single" w:sz="2" w:space="0" w:color="auto"/>
              <w:bottom w:val="nil"/>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8"/>
              </w:rPr>
              <w:t>4.</w:t>
            </w:r>
          </w:p>
        </w:tc>
        <w:tc>
          <w:tcPr>
            <w:tcW w:w="3512" w:type="dxa"/>
            <w:tcBorders>
              <w:top w:val="single" w:sz="2" w:space="0" w:color="auto"/>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left"/>
              <w:rPr>
                <w:color w:val="000000"/>
                <w:u w:color="000000"/>
              </w:rPr>
            </w:pPr>
            <w:r>
              <w:rPr>
                <w:sz w:val="18"/>
              </w:rPr>
              <w:t>Spłaty pożyczek udzielonych</w:t>
            </w:r>
          </w:p>
        </w:tc>
        <w:tc>
          <w:tcPr>
            <w:tcW w:w="1300" w:type="dxa"/>
            <w:tcBorders>
              <w:top w:val="nil"/>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8"/>
              </w:rPr>
              <w:t>§ 951</w:t>
            </w:r>
          </w:p>
        </w:tc>
        <w:tc>
          <w:tcPr>
            <w:tcW w:w="1625" w:type="dxa"/>
            <w:tcBorders>
              <w:top w:val="nil"/>
              <w:left w:val="nil"/>
              <w:bottom w:val="single" w:sz="2" w:space="0" w:color="auto"/>
              <w:right w:val="single" w:sz="4"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625" w:type="dxa"/>
            <w:tcBorders>
              <w:top w:val="nil"/>
              <w:left w:val="nil"/>
              <w:bottom w:val="single" w:sz="2"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c>
          <w:tcPr>
            <w:tcW w:w="1625" w:type="dxa"/>
            <w:tcBorders>
              <w:top w:val="nil"/>
              <w:left w:val="nil"/>
              <w:bottom w:val="single" w:sz="2"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r>
      <w:tr w:rsidR="00A6746C">
        <w:trPr>
          <w:trHeight w:val="276"/>
        </w:trPr>
        <w:tc>
          <w:tcPr>
            <w:tcW w:w="512" w:type="dxa"/>
            <w:tcBorders>
              <w:top w:val="single" w:sz="2" w:space="0" w:color="auto"/>
              <w:left w:val="single" w:sz="2" w:space="0" w:color="auto"/>
              <w:bottom w:val="single" w:sz="2"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8"/>
              </w:rPr>
              <w:t>5.</w:t>
            </w:r>
          </w:p>
        </w:tc>
        <w:tc>
          <w:tcPr>
            <w:tcW w:w="3512" w:type="dxa"/>
            <w:tcBorders>
              <w:top w:val="nil"/>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left"/>
              <w:rPr>
                <w:color w:val="000000"/>
                <w:u w:color="000000"/>
              </w:rPr>
            </w:pPr>
            <w:r>
              <w:rPr>
                <w:sz w:val="18"/>
              </w:rPr>
              <w:t>Prywatyzacja majątku jst</w:t>
            </w:r>
          </w:p>
        </w:tc>
        <w:tc>
          <w:tcPr>
            <w:tcW w:w="1300" w:type="dxa"/>
            <w:tcBorders>
              <w:top w:val="nil"/>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8"/>
              </w:rPr>
              <w:t>§ 944</w:t>
            </w:r>
          </w:p>
        </w:tc>
        <w:tc>
          <w:tcPr>
            <w:tcW w:w="1625" w:type="dxa"/>
            <w:tcBorders>
              <w:top w:val="nil"/>
              <w:left w:val="nil"/>
              <w:bottom w:val="single" w:sz="2" w:space="0" w:color="auto"/>
              <w:right w:val="single" w:sz="4"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625" w:type="dxa"/>
            <w:tcBorders>
              <w:top w:val="nil"/>
              <w:left w:val="nil"/>
              <w:bottom w:val="single" w:sz="2"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c>
          <w:tcPr>
            <w:tcW w:w="1625" w:type="dxa"/>
            <w:tcBorders>
              <w:top w:val="nil"/>
              <w:left w:val="nil"/>
              <w:bottom w:val="single" w:sz="2"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r>
      <w:tr w:rsidR="00A6746C">
        <w:trPr>
          <w:trHeight w:val="276"/>
        </w:trPr>
        <w:tc>
          <w:tcPr>
            <w:tcW w:w="512" w:type="dxa"/>
            <w:tcBorders>
              <w:top w:val="nil"/>
              <w:left w:val="single" w:sz="2" w:space="0" w:color="auto"/>
              <w:bottom w:val="nil"/>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8"/>
              </w:rPr>
              <w:t>6.</w:t>
            </w:r>
          </w:p>
        </w:tc>
        <w:tc>
          <w:tcPr>
            <w:tcW w:w="3512" w:type="dxa"/>
            <w:tcBorders>
              <w:top w:val="nil"/>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left"/>
              <w:rPr>
                <w:color w:val="000000"/>
                <w:u w:color="000000"/>
              </w:rPr>
            </w:pPr>
            <w:r>
              <w:rPr>
                <w:sz w:val="18"/>
              </w:rPr>
              <w:t>Nadwyżka budżetu z lat ubiegłych</w:t>
            </w:r>
          </w:p>
        </w:tc>
        <w:tc>
          <w:tcPr>
            <w:tcW w:w="1300" w:type="dxa"/>
            <w:tcBorders>
              <w:top w:val="nil"/>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8"/>
              </w:rPr>
              <w:t>§ 957</w:t>
            </w:r>
          </w:p>
        </w:tc>
        <w:tc>
          <w:tcPr>
            <w:tcW w:w="1625" w:type="dxa"/>
            <w:tcBorders>
              <w:top w:val="nil"/>
              <w:left w:val="nil"/>
              <w:bottom w:val="single" w:sz="2" w:space="0" w:color="auto"/>
              <w:right w:val="single" w:sz="4"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625" w:type="dxa"/>
            <w:tcBorders>
              <w:top w:val="nil"/>
              <w:left w:val="nil"/>
              <w:bottom w:val="single" w:sz="2"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c>
          <w:tcPr>
            <w:tcW w:w="1625" w:type="dxa"/>
            <w:tcBorders>
              <w:top w:val="nil"/>
              <w:left w:val="nil"/>
              <w:bottom w:val="single" w:sz="2"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r>
      <w:tr w:rsidR="00A6746C">
        <w:trPr>
          <w:trHeight w:val="276"/>
        </w:trPr>
        <w:tc>
          <w:tcPr>
            <w:tcW w:w="512" w:type="dxa"/>
            <w:tcBorders>
              <w:top w:val="single" w:sz="2" w:space="0" w:color="auto"/>
              <w:left w:val="single" w:sz="2" w:space="0" w:color="auto"/>
              <w:bottom w:val="single" w:sz="2"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8"/>
              </w:rPr>
              <w:t>7.</w:t>
            </w:r>
          </w:p>
        </w:tc>
        <w:tc>
          <w:tcPr>
            <w:tcW w:w="3512" w:type="dxa"/>
            <w:tcBorders>
              <w:top w:val="nil"/>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left"/>
              <w:rPr>
                <w:color w:val="000000"/>
                <w:u w:color="000000"/>
              </w:rPr>
            </w:pPr>
            <w:r>
              <w:rPr>
                <w:sz w:val="18"/>
              </w:rPr>
              <w:t>Papiery wartościowe (obligacje)</w:t>
            </w:r>
          </w:p>
        </w:tc>
        <w:tc>
          <w:tcPr>
            <w:tcW w:w="1300" w:type="dxa"/>
            <w:tcBorders>
              <w:top w:val="nil"/>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8"/>
              </w:rPr>
              <w:t>§ 931</w:t>
            </w:r>
          </w:p>
        </w:tc>
        <w:tc>
          <w:tcPr>
            <w:tcW w:w="1625" w:type="dxa"/>
            <w:tcBorders>
              <w:top w:val="nil"/>
              <w:left w:val="nil"/>
              <w:bottom w:val="single" w:sz="2" w:space="0" w:color="auto"/>
              <w:right w:val="single" w:sz="4"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625" w:type="dxa"/>
            <w:tcBorders>
              <w:top w:val="nil"/>
              <w:left w:val="nil"/>
              <w:bottom w:val="single" w:sz="2"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c>
          <w:tcPr>
            <w:tcW w:w="1625" w:type="dxa"/>
            <w:tcBorders>
              <w:top w:val="nil"/>
              <w:left w:val="nil"/>
              <w:bottom w:val="single" w:sz="2"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r>
      <w:tr w:rsidR="00A6746C">
        <w:trPr>
          <w:trHeight w:val="276"/>
        </w:trPr>
        <w:tc>
          <w:tcPr>
            <w:tcW w:w="512" w:type="dxa"/>
            <w:tcBorders>
              <w:top w:val="nil"/>
              <w:left w:val="single" w:sz="2" w:space="0" w:color="auto"/>
              <w:bottom w:val="single" w:sz="2"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8"/>
              </w:rPr>
              <w:t>8.</w:t>
            </w:r>
          </w:p>
        </w:tc>
        <w:tc>
          <w:tcPr>
            <w:tcW w:w="3512" w:type="dxa"/>
            <w:tcBorders>
              <w:top w:val="nil"/>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left"/>
              <w:rPr>
                <w:color w:val="000000"/>
                <w:u w:color="000000"/>
              </w:rPr>
            </w:pPr>
            <w:r>
              <w:rPr>
                <w:sz w:val="18"/>
              </w:rPr>
              <w:t>Inne źródła (wolne środki)</w:t>
            </w:r>
          </w:p>
        </w:tc>
        <w:tc>
          <w:tcPr>
            <w:tcW w:w="1300" w:type="dxa"/>
            <w:tcBorders>
              <w:top w:val="nil"/>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8"/>
              </w:rPr>
              <w:t>§ 950</w:t>
            </w:r>
          </w:p>
        </w:tc>
        <w:tc>
          <w:tcPr>
            <w:tcW w:w="1625" w:type="dxa"/>
            <w:tcBorders>
              <w:top w:val="nil"/>
              <w:left w:val="nil"/>
              <w:bottom w:val="single" w:sz="2" w:space="0" w:color="auto"/>
              <w:right w:val="single" w:sz="4"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625" w:type="dxa"/>
            <w:tcBorders>
              <w:top w:val="nil"/>
              <w:left w:val="nil"/>
              <w:bottom w:val="single" w:sz="2" w:space="0" w:color="auto"/>
              <w:right w:val="single" w:sz="4" w:space="0" w:color="auto"/>
            </w:tcBorders>
            <w:tcMar>
              <w:top w:w="5" w:type="dxa"/>
              <w:left w:w="5" w:type="dxa"/>
              <w:bottom w:w="5" w:type="dxa"/>
              <w:right w:w="5" w:type="dxa"/>
            </w:tcMar>
            <w:hideMark/>
          </w:tcPr>
          <w:p w:rsidR="00A77B3E" w:rsidRDefault="005313DA">
            <w:pPr>
              <w:jc w:val="right"/>
              <w:rPr>
                <w:color w:val="000000"/>
                <w:u w:color="000000"/>
              </w:rPr>
            </w:pPr>
            <w:r>
              <w:rPr>
                <w:sz w:val="18"/>
              </w:rPr>
              <w:t>+536 000,00</w:t>
            </w:r>
          </w:p>
        </w:tc>
        <w:tc>
          <w:tcPr>
            <w:tcW w:w="1625" w:type="dxa"/>
            <w:tcBorders>
              <w:top w:val="nil"/>
              <w:left w:val="nil"/>
              <w:bottom w:val="single" w:sz="2" w:space="0" w:color="auto"/>
              <w:right w:val="single" w:sz="4" w:space="0" w:color="auto"/>
            </w:tcBorders>
            <w:tcMar>
              <w:top w:w="5" w:type="dxa"/>
              <w:left w:w="5" w:type="dxa"/>
              <w:bottom w:w="5" w:type="dxa"/>
              <w:right w:w="5" w:type="dxa"/>
            </w:tcMar>
            <w:hideMark/>
          </w:tcPr>
          <w:p w:rsidR="00A77B3E" w:rsidRDefault="005313DA">
            <w:pPr>
              <w:jc w:val="right"/>
              <w:rPr>
                <w:color w:val="000000"/>
                <w:u w:color="000000"/>
              </w:rPr>
            </w:pPr>
            <w:r>
              <w:rPr>
                <w:sz w:val="18"/>
              </w:rPr>
              <w:t>536 000,00</w:t>
            </w:r>
          </w:p>
        </w:tc>
      </w:tr>
      <w:tr w:rsidR="00A6746C">
        <w:trPr>
          <w:trHeight w:val="276"/>
        </w:trPr>
        <w:tc>
          <w:tcPr>
            <w:tcW w:w="4024" w:type="dxa"/>
            <w:gridSpan w:val="2"/>
            <w:tcBorders>
              <w:top w:val="single" w:sz="2" w:space="0" w:color="auto"/>
              <w:left w:val="single" w:sz="2" w:space="0" w:color="auto"/>
              <w:bottom w:val="single" w:sz="2"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b/>
                <w:sz w:val="18"/>
              </w:rPr>
              <w:t>Rozchody ogółem:</w:t>
            </w:r>
          </w:p>
        </w:tc>
        <w:tc>
          <w:tcPr>
            <w:tcW w:w="1300" w:type="dxa"/>
            <w:tcBorders>
              <w:top w:val="nil"/>
              <w:left w:val="nil"/>
              <w:bottom w:val="single" w:sz="2" w:space="0" w:color="auto"/>
              <w:right w:val="single" w:sz="4"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1625" w:type="dxa"/>
            <w:tcBorders>
              <w:top w:val="nil"/>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right"/>
              <w:rPr>
                <w:color w:val="000000"/>
                <w:u w:color="000000"/>
              </w:rPr>
            </w:pPr>
            <w:r>
              <w:rPr>
                <w:b/>
                <w:sz w:val="18"/>
              </w:rPr>
              <w:t>500 000,00</w:t>
            </w:r>
          </w:p>
        </w:tc>
        <w:tc>
          <w:tcPr>
            <w:tcW w:w="1625" w:type="dxa"/>
            <w:tcBorders>
              <w:top w:val="nil"/>
              <w:left w:val="nil"/>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625" w:type="dxa"/>
            <w:tcBorders>
              <w:top w:val="nil"/>
              <w:left w:val="nil"/>
              <w:bottom w:val="single" w:sz="2" w:space="0" w:color="auto"/>
              <w:right w:val="single" w:sz="4" w:space="0" w:color="auto"/>
            </w:tcBorders>
            <w:tcMar>
              <w:top w:w="5" w:type="dxa"/>
              <w:left w:w="5" w:type="dxa"/>
              <w:bottom w:w="5" w:type="dxa"/>
              <w:right w:w="5" w:type="dxa"/>
            </w:tcMar>
            <w:hideMark/>
          </w:tcPr>
          <w:p w:rsidR="00A77B3E" w:rsidRDefault="005313DA">
            <w:pPr>
              <w:jc w:val="right"/>
              <w:rPr>
                <w:color w:val="000000"/>
                <w:u w:color="000000"/>
              </w:rPr>
            </w:pPr>
            <w:r>
              <w:rPr>
                <w:b/>
                <w:sz w:val="18"/>
              </w:rPr>
              <w:t>500 000,00</w:t>
            </w:r>
          </w:p>
        </w:tc>
      </w:tr>
      <w:tr w:rsidR="00A6746C">
        <w:trPr>
          <w:trHeight w:val="276"/>
        </w:trPr>
        <w:tc>
          <w:tcPr>
            <w:tcW w:w="512" w:type="dxa"/>
            <w:tcBorders>
              <w:top w:val="nil"/>
              <w:left w:val="single" w:sz="2" w:space="0" w:color="auto"/>
              <w:bottom w:val="single" w:sz="2"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8"/>
              </w:rPr>
              <w:t>1.</w:t>
            </w:r>
          </w:p>
        </w:tc>
        <w:tc>
          <w:tcPr>
            <w:tcW w:w="3512" w:type="dxa"/>
            <w:tcBorders>
              <w:top w:val="nil"/>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left"/>
              <w:rPr>
                <w:color w:val="000000"/>
                <w:u w:color="000000"/>
              </w:rPr>
            </w:pPr>
            <w:r>
              <w:rPr>
                <w:sz w:val="18"/>
              </w:rPr>
              <w:t>Spłaty kredytów</w:t>
            </w:r>
          </w:p>
        </w:tc>
        <w:tc>
          <w:tcPr>
            <w:tcW w:w="1300" w:type="dxa"/>
            <w:tcBorders>
              <w:top w:val="nil"/>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8"/>
              </w:rPr>
              <w:t>§ 992</w:t>
            </w:r>
          </w:p>
        </w:tc>
        <w:tc>
          <w:tcPr>
            <w:tcW w:w="1625" w:type="dxa"/>
            <w:tcBorders>
              <w:top w:val="nil"/>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right"/>
              <w:rPr>
                <w:color w:val="000000"/>
                <w:u w:color="000000"/>
              </w:rPr>
            </w:pPr>
            <w:r>
              <w:rPr>
                <w:sz w:val="18"/>
              </w:rPr>
              <w:t>500 000,00</w:t>
            </w:r>
          </w:p>
        </w:tc>
        <w:tc>
          <w:tcPr>
            <w:tcW w:w="1625" w:type="dxa"/>
            <w:tcBorders>
              <w:top w:val="nil"/>
              <w:left w:val="nil"/>
              <w:bottom w:val="single" w:sz="2" w:space="0" w:color="auto"/>
              <w:right w:val="single" w:sz="4" w:space="0" w:color="auto"/>
            </w:tcBorders>
            <w:tcMar>
              <w:top w:w="5" w:type="dxa"/>
              <w:left w:w="5" w:type="dxa"/>
              <w:bottom w:w="5" w:type="dxa"/>
              <w:right w:w="5" w:type="dxa"/>
            </w:tcMar>
            <w:hideMark/>
          </w:tcPr>
          <w:p w:rsidR="00A77B3E" w:rsidRDefault="00A77B3E">
            <w:pPr>
              <w:jc w:val="right"/>
              <w:rPr>
                <w:color w:val="000000"/>
                <w:u w:color="000000"/>
              </w:rPr>
            </w:pPr>
          </w:p>
        </w:tc>
        <w:tc>
          <w:tcPr>
            <w:tcW w:w="1625" w:type="dxa"/>
            <w:tcBorders>
              <w:top w:val="nil"/>
              <w:left w:val="nil"/>
              <w:bottom w:val="single" w:sz="2" w:space="0" w:color="auto"/>
              <w:right w:val="single" w:sz="4" w:space="0" w:color="auto"/>
            </w:tcBorders>
            <w:tcMar>
              <w:top w:w="5" w:type="dxa"/>
              <w:left w:w="5" w:type="dxa"/>
              <w:bottom w:w="5" w:type="dxa"/>
              <w:right w:w="5" w:type="dxa"/>
            </w:tcMar>
            <w:hideMark/>
          </w:tcPr>
          <w:p w:rsidR="00A77B3E" w:rsidRDefault="005313DA">
            <w:pPr>
              <w:jc w:val="right"/>
              <w:rPr>
                <w:color w:val="000000"/>
                <w:u w:color="000000"/>
              </w:rPr>
            </w:pPr>
            <w:r>
              <w:rPr>
                <w:sz w:val="18"/>
              </w:rPr>
              <w:t>500 000,00</w:t>
            </w:r>
          </w:p>
        </w:tc>
      </w:tr>
      <w:tr w:rsidR="00A6746C">
        <w:trPr>
          <w:trHeight w:val="276"/>
        </w:trPr>
        <w:tc>
          <w:tcPr>
            <w:tcW w:w="512" w:type="dxa"/>
            <w:tcBorders>
              <w:top w:val="nil"/>
              <w:left w:val="single" w:sz="2" w:space="0" w:color="auto"/>
              <w:bottom w:val="nil"/>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8"/>
              </w:rPr>
              <w:t>2.</w:t>
            </w:r>
          </w:p>
        </w:tc>
        <w:tc>
          <w:tcPr>
            <w:tcW w:w="3512" w:type="dxa"/>
            <w:tcBorders>
              <w:top w:val="nil"/>
              <w:left w:val="nil"/>
              <w:bottom w:val="nil"/>
              <w:right w:val="single" w:sz="4" w:space="0" w:color="auto"/>
            </w:tcBorders>
            <w:tcMar>
              <w:top w:w="5" w:type="dxa"/>
              <w:left w:w="5" w:type="dxa"/>
              <w:bottom w:w="5" w:type="dxa"/>
              <w:right w:w="5" w:type="dxa"/>
            </w:tcMar>
            <w:vAlign w:val="center"/>
            <w:hideMark/>
          </w:tcPr>
          <w:p w:rsidR="00A77B3E" w:rsidRDefault="005313DA">
            <w:pPr>
              <w:jc w:val="left"/>
              <w:rPr>
                <w:color w:val="000000"/>
                <w:u w:color="000000"/>
              </w:rPr>
            </w:pPr>
            <w:r>
              <w:rPr>
                <w:sz w:val="18"/>
              </w:rPr>
              <w:t>Spłaty pożyczek</w:t>
            </w:r>
          </w:p>
        </w:tc>
        <w:tc>
          <w:tcPr>
            <w:tcW w:w="1300" w:type="dxa"/>
            <w:tcBorders>
              <w:top w:val="nil"/>
              <w:left w:val="nil"/>
              <w:bottom w:val="nil"/>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8"/>
              </w:rPr>
              <w:t>§ 992</w:t>
            </w:r>
          </w:p>
        </w:tc>
        <w:tc>
          <w:tcPr>
            <w:tcW w:w="1625" w:type="dxa"/>
            <w:tcBorders>
              <w:top w:val="nil"/>
              <w:left w:val="nil"/>
              <w:bottom w:val="nil"/>
              <w:right w:val="single" w:sz="4"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625" w:type="dxa"/>
            <w:tcBorders>
              <w:top w:val="nil"/>
              <w:left w:val="nil"/>
              <w:bottom w:val="nil"/>
              <w:right w:val="single" w:sz="4" w:space="0" w:color="auto"/>
            </w:tcBorders>
            <w:tcMar>
              <w:top w:w="5" w:type="dxa"/>
              <w:left w:w="5" w:type="dxa"/>
              <w:bottom w:w="5" w:type="dxa"/>
              <w:right w:w="5" w:type="dxa"/>
            </w:tcMar>
            <w:hideMark/>
          </w:tcPr>
          <w:p w:rsidR="00A77B3E" w:rsidRDefault="00A77B3E">
            <w:pPr>
              <w:jc w:val="left"/>
              <w:rPr>
                <w:color w:val="000000"/>
                <w:u w:color="000000"/>
              </w:rPr>
            </w:pPr>
          </w:p>
        </w:tc>
        <w:tc>
          <w:tcPr>
            <w:tcW w:w="1625" w:type="dxa"/>
            <w:tcBorders>
              <w:top w:val="nil"/>
              <w:left w:val="nil"/>
              <w:bottom w:val="nil"/>
              <w:right w:val="single" w:sz="4" w:space="0" w:color="auto"/>
            </w:tcBorders>
            <w:tcMar>
              <w:top w:w="5" w:type="dxa"/>
              <w:left w:w="5" w:type="dxa"/>
              <w:bottom w:w="5" w:type="dxa"/>
              <w:right w:w="5" w:type="dxa"/>
            </w:tcMar>
            <w:hideMark/>
          </w:tcPr>
          <w:p w:rsidR="00A77B3E" w:rsidRDefault="00A77B3E">
            <w:pPr>
              <w:jc w:val="left"/>
              <w:rPr>
                <w:color w:val="000000"/>
                <w:u w:color="000000"/>
              </w:rPr>
            </w:pPr>
          </w:p>
        </w:tc>
      </w:tr>
      <w:tr w:rsidR="00A6746C">
        <w:trPr>
          <w:trHeight w:val="1155"/>
        </w:trPr>
        <w:tc>
          <w:tcPr>
            <w:tcW w:w="512" w:type="dxa"/>
            <w:tcBorders>
              <w:top w:val="single" w:sz="2" w:space="0" w:color="auto"/>
              <w:left w:val="single" w:sz="2" w:space="0" w:color="auto"/>
              <w:bottom w:val="single" w:sz="2"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8"/>
              </w:rPr>
              <w:t>3.</w:t>
            </w:r>
          </w:p>
        </w:tc>
        <w:tc>
          <w:tcPr>
            <w:tcW w:w="3512" w:type="dxa"/>
            <w:tcBorders>
              <w:top w:val="single" w:sz="2" w:space="0" w:color="auto"/>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left"/>
              <w:rPr>
                <w:color w:val="000000"/>
                <w:u w:color="000000"/>
              </w:rPr>
            </w:pPr>
            <w:r>
              <w:rPr>
                <w:sz w:val="18"/>
              </w:rPr>
              <w:t>Spłaty pożyczek otrzymanych na finansowanie zadań realizowanych z udziałem środków pochodzących z budżetu UE</w:t>
            </w:r>
          </w:p>
        </w:tc>
        <w:tc>
          <w:tcPr>
            <w:tcW w:w="1300" w:type="dxa"/>
            <w:tcBorders>
              <w:top w:val="single" w:sz="2" w:space="0" w:color="auto"/>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8"/>
              </w:rPr>
              <w:t>§ 963</w:t>
            </w:r>
          </w:p>
        </w:tc>
        <w:tc>
          <w:tcPr>
            <w:tcW w:w="1625" w:type="dxa"/>
            <w:tcBorders>
              <w:top w:val="single" w:sz="2" w:space="0" w:color="auto"/>
              <w:left w:val="nil"/>
              <w:bottom w:val="single" w:sz="2" w:space="0" w:color="auto"/>
              <w:right w:val="single" w:sz="4"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625" w:type="dxa"/>
            <w:tcBorders>
              <w:top w:val="single" w:sz="2" w:space="0" w:color="auto"/>
              <w:left w:val="nil"/>
              <w:bottom w:val="single" w:sz="2"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c>
          <w:tcPr>
            <w:tcW w:w="1625" w:type="dxa"/>
            <w:tcBorders>
              <w:top w:val="single" w:sz="2" w:space="0" w:color="auto"/>
              <w:left w:val="nil"/>
              <w:bottom w:val="single" w:sz="2"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r>
      <w:tr w:rsidR="00A6746C">
        <w:trPr>
          <w:trHeight w:val="276"/>
        </w:trPr>
        <w:tc>
          <w:tcPr>
            <w:tcW w:w="512" w:type="dxa"/>
            <w:tcBorders>
              <w:top w:val="nil"/>
              <w:left w:val="single" w:sz="2" w:space="0" w:color="auto"/>
              <w:bottom w:val="nil"/>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8"/>
              </w:rPr>
              <w:t>4.</w:t>
            </w:r>
          </w:p>
        </w:tc>
        <w:tc>
          <w:tcPr>
            <w:tcW w:w="3512" w:type="dxa"/>
            <w:tcBorders>
              <w:top w:val="nil"/>
              <w:left w:val="nil"/>
              <w:bottom w:val="nil"/>
              <w:right w:val="single" w:sz="4" w:space="0" w:color="auto"/>
            </w:tcBorders>
            <w:tcMar>
              <w:top w:w="5" w:type="dxa"/>
              <w:left w:w="5" w:type="dxa"/>
              <w:bottom w:w="5" w:type="dxa"/>
              <w:right w:w="5" w:type="dxa"/>
            </w:tcMar>
            <w:vAlign w:val="center"/>
            <w:hideMark/>
          </w:tcPr>
          <w:p w:rsidR="00A77B3E" w:rsidRDefault="005313DA">
            <w:pPr>
              <w:jc w:val="left"/>
              <w:rPr>
                <w:color w:val="000000"/>
                <w:u w:color="000000"/>
              </w:rPr>
            </w:pPr>
            <w:r>
              <w:rPr>
                <w:sz w:val="18"/>
              </w:rPr>
              <w:t>Udzielone pożyczki</w:t>
            </w:r>
          </w:p>
        </w:tc>
        <w:tc>
          <w:tcPr>
            <w:tcW w:w="1300" w:type="dxa"/>
            <w:tcBorders>
              <w:top w:val="nil"/>
              <w:left w:val="nil"/>
              <w:bottom w:val="nil"/>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8"/>
              </w:rPr>
              <w:t>§ 991</w:t>
            </w:r>
          </w:p>
        </w:tc>
        <w:tc>
          <w:tcPr>
            <w:tcW w:w="1625" w:type="dxa"/>
            <w:tcBorders>
              <w:top w:val="nil"/>
              <w:left w:val="nil"/>
              <w:bottom w:val="nil"/>
              <w:right w:val="single" w:sz="4"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625" w:type="dxa"/>
            <w:tcBorders>
              <w:top w:val="nil"/>
              <w:left w:val="nil"/>
              <w:bottom w:val="nil"/>
              <w:right w:val="single" w:sz="4" w:space="0" w:color="auto"/>
            </w:tcBorders>
            <w:tcMar>
              <w:top w:w="5" w:type="dxa"/>
              <w:left w:w="5" w:type="dxa"/>
              <w:bottom w:w="5" w:type="dxa"/>
              <w:right w:w="5" w:type="dxa"/>
            </w:tcMar>
            <w:hideMark/>
          </w:tcPr>
          <w:p w:rsidR="00A77B3E" w:rsidRDefault="00A77B3E">
            <w:pPr>
              <w:jc w:val="left"/>
              <w:rPr>
                <w:color w:val="000000"/>
                <w:u w:color="000000"/>
              </w:rPr>
            </w:pPr>
          </w:p>
        </w:tc>
        <w:tc>
          <w:tcPr>
            <w:tcW w:w="1625" w:type="dxa"/>
            <w:tcBorders>
              <w:top w:val="nil"/>
              <w:left w:val="nil"/>
              <w:bottom w:val="nil"/>
              <w:right w:val="single" w:sz="4" w:space="0" w:color="auto"/>
            </w:tcBorders>
            <w:tcMar>
              <w:top w:w="5" w:type="dxa"/>
              <w:left w:w="5" w:type="dxa"/>
              <w:bottom w:w="5" w:type="dxa"/>
              <w:right w:w="5" w:type="dxa"/>
            </w:tcMar>
            <w:hideMark/>
          </w:tcPr>
          <w:p w:rsidR="00A77B3E" w:rsidRDefault="00A77B3E">
            <w:pPr>
              <w:jc w:val="left"/>
              <w:rPr>
                <w:color w:val="000000"/>
                <w:u w:color="000000"/>
              </w:rPr>
            </w:pPr>
          </w:p>
        </w:tc>
      </w:tr>
      <w:tr w:rsidR="00A6746C">
        <w:trPr>
          <w:trHeight w:val="276"/>
        </w:trPr>
        <w:tc>
          <w:tcPr>
            <w:tcW w:w="512" w:type="dxa"/>
            <w:tcBorders>
              <w:top w:val="single" w:sz="2" w:space="0" w:color="auto"/>
              <w:left w:val="single" w:sz="2" w:space="0" w:color="auto"/>
              <w:bottom w:val="single" w:sz="2"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8"/>
              </w:rPr>
              <w:t>5.</w:t>
            </w:r>
          </w:p>
        </w:tc>
        <w:tc>
          <w:tcPr>
            <w:tcW w:w="3512" w:type="dxa"/>
            <w:tcBorders>
              <w:top w:val="single" w:sz="2" w:space="0" w:color="auto"/>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left"/>
              <w:rPr>
                <w:color w:val="000000"/>
                <w:u w:color="000000"/>
              </w:rPr>
            </w:pPr>
            <w:r>
              <w:rPr>
                <w:sz w:val="18"/>
              </w:rPr>
              <w:t>Lokaty</w:t>
            </w:r>
          </w:p>
        </w:tc>
        <w:tc>
          <w:tcPr>
            <w:tcW w:w="1300" w:type="dxa"/>
            <w:tcBorders>
              <w:top w:val="single" w:sz="2" w:space="0" w:color="auto"/>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8"/>
              </w:rPr>
              <w:t>§ 994</w:t>
            </w:r>
          </w:p>
        </w:tc>
        <w:tc>
          <w:tcPr>
            <w:tcW w:w="1625" w:type="dxa"/>
            <w:tcBorders>
              <w:top w:val="single" w:sz="2" w:space="0" w:color="auto"/>
              <w:left w:val="nil"/>
              <w:bottom w:val="single" w:sz="2" w:space="0" w:color="auto"/>
              <w:right w:val="single" w:sz="4"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625" w:type="dxa"/>
            <w:tcBorders>
              <w:top w:val="single" w:sz="2" w:space="0" w:color="auto"/>
              <w:left w:val="nil"/>
              <w:bottom w:val="single" w:sz="2"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c>
          <w:tcPr>
            <w:tcW w:w="1625" w:type="dxa"/>
            <w:tcBorders>
              <w:top w:val="single" w:sz="2" w:space="0" w:color="auto"/>
              <w:left w:val="nil"/>
              <w:bottom w:val="single" w:sz="2"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r>
      <w:tr w:rsidR="00A6746C">
        <w:trPr>
          <w:trHeight w:val="504"/>
        </w:trPr>
        <w:tc>
          <w:tcPr>
            <w:tcW w:w="512" w:type="dxa"/>
            <w:tcBorders>
              <w:top w:val="nil"/>
              <w:left w:val="single" w:sz="2" w:space="0" w:color="auto"/>
              <w:bottom w:val="single" w:sz="2"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8"/>
              </w:rPr>
              <w:t>6.</w:t>
            </w:r>
          </w:p>
        </w:tc>
        <w:tc>
          <w:tcPr>
            <w:tcW w:w="3512" w:type="dxa"/>
            <w:tcBorders>
              <w:top w:val="nil"/>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left"/>
              <w:rPr>
                <w:color w:val="000000"/>
                <w:u w:color="000000"/>
              </w:rPr>
            </w:pPr>
            <w:r>
              <w:rPr>
                <w:sz w:val="18"/>
              </w:rPr>
              <w:t>Wykup papierów wartościowych (obligacji)</w:t>
            </w:r>
          </w:p>
        </w:tc>
        <w:tc>
          <w:tcPr>
            <w:tcW w:w="1300" w:type="dxa"/>
            <w:tcBorders>
              <w:top w:val="nil"/>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8"/>
              </w:rPr>
              <w:t>§ 982</w:t>
            </w:r>
          </w:p>
        </w:tc>
        <w:tc>
          <w:tcPr>
            <w:tcW w:w="1625" w:type="dxa"/>
            <w:tcBorders>
              <w:top w:val="nil"/>
              <w:left w:val="nil"/>
              <w:bottom w:val="single" w:sz="2" w:space="0" w:color="auto"/>
              <w:right w:val="single" w:sz="4"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625" w:type="dxa"/>
            <w:tcBorders>
              <w:top w:val="nil"/>
              <w:left w:val="nil"/>
              <w:bottom w:val="single" w:sz="2"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c>
          <w:tcPr>
            <w:tcW w:w="1625" w:type="dxa"/>
            <w:tcBorders>
              <w:top w:val="nil"/>
              <w:left w:val="nil"/>
              <w:bottom w:val="single" w:sz="2"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r>
      <w:tr w:rsidR="00A6746C">
        <w:trPr>
          <w:trHeight w:val="276"/>
        </w:trPr>
        <w:tc>
          <w:tcPr>
            <w:tcW w:w="512" w:type="dxa"/>
            <w:tcBorders>
              <w:top w:val="nil"/>
              <w:left w:val="single" w:sz="2" w:space="0" w:color="auto"/>
              <w:bottom w:val="single" w:sz="2"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8"/>
              </w:rPr>
              <w:t>7.</w:t>
            </w:r>
          </w:p>
        </w:tc>
        <w:tc>
          <w:tcPr>
            <w:tcW w:w="3512" w:type="dxa"/>
            <w:tcBorders>
              <w:top w:val="nil"/>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left"/>
              <w:rPr>
                <w:color w:val="000000"/>
                <w:u w:color="000000"/>
              </w:rPr>
            </w:pPr>
            <w:r>
              <w:rPr>
                <w:sz w:val="18"/>
              </w:rPr>
              <w:t>Rozchody z tytułu innych rozliczeń</w:t>
            </w:r>
          </w:p>
        </w:tc>
        <w:tc>
          <w:tcPr>
            <w:tcW w:w="1300" w:type="dxa"/>
            <w:tcBorders>
              <w:top w:val="nil"/>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center"/>
              <w:rPr>
                <w:color w:val="000000"/>
                <w:u w:color="000000"/>
              </w:rPr>
            </w:pPr>
            <w:r>
              <w:rPr>
                <w:sz w:val="18"/>
              </w:rPr>
              <w:t>§ 995</w:t>
            </w:r>
          </w:p>
        </w:tc>
        <w:tc>
          <w:tcPr>
            <w:tcW w:w="1625" w:type="dxa"/>
            <w:tcBorders>
              <w:top w:val="nil"/>
              <w:left w:val="nil"/>
              <w:bottom w:val="single" w:sz="2" w:space="0" w:color="auto"/>
              <w:right w:val="single" w:sz="4" w:space="0" w:color="auto"/>
            </w:tcBorders>
            <w:tcMar>
              <w:top w:w="5" w:type="dxa"/>
              <w:left w:w="5" w:type="dxa"/>
              <w:bottom w:w="5" w:type="dxa"/>
              <w:right w:w="5" w:type="dxa"/>
            </w:tcMar>
            <w:vAlign w:val="center"/>
            <w:hideMark/>
          </w:tcPr>
          <w:p w:rsidR="00A77B3E" w:rsidRDefault="00A77B3E">
            <w:pPr>
              <w:jc w:val="left"/>
              <w:rPr>
                <w:color w:val="000000"/>
                <w:u w:color="000000"/>
              </w:rPr>
            </w:pPr>
          </w:p>
        </w:tc>
        <w:tc>
          <w:tcPr>
            <w:tcW w:w="1625" w:type="dxa"/>
            <w:tcBorders>
              <w:top w:val="nil"/>
              <w:left w:val="nil"/>
              <w:bottom w:val="single" w:sz="2"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c>
          <w:tcPr>
            <w:tcW w:w="1625" w:type="dxa"/>
            <w:tcBorders>
              <w:top w:val="nil"/>
              <w:left w:val="nil"/>
              <w:bottom w:val="single" w:sz="2"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r>
    </w:tbl>
    <w:p w:rsidR="00A77B3E" w:rsidRDefault="00A77B3E">
      <w:pPr>
        <w:keepNext/>
      </w:pPr>
    </w:p>
    <w:p w:rsidR="00A77B3E" w:rsidRDefault="00A77B3E">
      <w:pPr>
        <w:keepNext/>
      </w:pPr>
    </w:p>
    <w:p w:rsidR="00A77B3E" w:rsidRDefault="005313DA">
      <w:pPr>
        <w:keepNext/>
      </w:pPr>
      <w:r>
        <w:rPr>
          <w:color w:val="000000"/>
        </w:rPr>
        <w:t> </w:t>
      </w:r>
    </w:p>
    <w:tbl>
      <w:tblPr>
        <w:tblW w:w="5000" w:type="pct"/>
        <w:tblInd w:w="5" w:type="dxa"/>
        <w:tblCellMar>
          <w:left w:w="0" w:type="dxa"/>
          <w:right w:w="0" w:type="dxa"/>
        </w:tblCellMar>
        <w:tblLook w:val="04A0" w:firstRow="1" w:lastRow="0" w:firstColumn="1" w:lastColumn="0" w:noHBand="0" w:noVBand="1"/>
      </w:tblPr>
      <w:tblGrid>
        <w:gridCol w:w="4933"/>
        <w:gridCol w:w="4933"/>
      </w:tblGrid>
      <w:tr w:rsidR="00A6746C">
        <w:tc>
          <w:tcPr>
            <w:tcW w:w="2500" w:type="pct"/>
            <w:tcMar>
              <w:top w:w="5" w:type="dxa"/>
              <w:left w:w="5" w:type="dxa"/>
              <w:bottom w:w="5" w:type="dxa"/>
              <w:right w:w="5" w:type="dxa"/>
            </w:tcMar>
            <w:hideMark/>
          </w:tcPr>
          <w:p w:rsidR="00A6746C" w:rsidRDefault="00A6746C">
            <w:pPr>
              <w:keepNext/>
              <w:keepLines/>
              <w:jc w:val="left"/>
              <w:rPr>
                <w:color w:val="000000"/>
                <w:szCs w:val="22"/>
              </w:rPr>
            </w:pPr>
          </w:p>
        </w:tc>
        <w:tc>
          <w:tcPr>
            <w:tcW w:w="2500" w:type="pct"/>
            <w:tcMar>
              <w:top w:w="5" w:type="dxa"/>
              <w:left w:w="5" w:type="dxa"/>
              <w:bottom w:w="5" w:type="dxa"/>
              <w:right w:w="5" w:type="dxa"/>
            </w:tcMar>
            <w:hideMark/>
          </w:tcPr>
          <w:p w:rsidR="00A6746C" w:rsidRDefault="005313DA">
            <w:pPr>
              <w:keepNext/>
              <w:keepLines/>
              <w:spacing w:before="560" w:after="560"/>
              <w:ind w:left="1134" w:right="1134"/>
              <w:jc w:val="center"/>
              <w:rPr>
                <w:color w:val="000000"/>
                <w:szCs w:val="22"/>
              </w:rPr>
            </w:pPr>
            <w:r>
              <w:rPr>
                <w:color w:val="000000"/>
                <w:szCs w:val="22"/>
              </w:rPr>
              <w:t>Wiceprzewodnicząca Rady</w:t>
            </w:r>
            <w:r>
              <w:rPr>
                <w:color w:val="000000"/>
                <w:szCs w:val="22"/>
              </w:rPr>
              <w:br/>
            </w:r>
            <w:r>
              <w:rPr>
                <w:color w:val="000000"/>
                <w:szCs w:val="22"/>
              </w:rPr>
              <w:br/>
            </w:r>
            <w:r>
              <w:rPr>
                <w:color w:val="000000"/>
                <w:szCs w:val="22"/>
              </w:rPr>
              <w:br/>
            </w:r>
            <w:r>
              <w:rPr>
                <w:b/>
              </w:rPr>
              <w:t>Maria Obidowska</w:t>
            </w:r>
          </w:p>
        </w:tc>
      </w:tr>
    </w:tbl>
    <w:p w:rsidR="00A77B3E" w:rsidRDefault="00A77B3E">
      <w:pPr>
        <w:keepNext/>
        <w:sectPr w:rsidR="00A77B3E">
          <w:footerReference w:type="default" r:id="rId9"/>
          <w:endnotePr>
            <w:numFmt w:val="decimal"/>
          </w:endnotePr>
          <w:pgSz w:w="11906" w:h="16838"/>
          <w:pgMar w:top="992" w:right="1020" w:bottom="992" w:left="1020" w:header="708" w:footer="708" w:gutter="0"/>
          <w:pgNumType w:start="1"/>
          <w:cols w:space="708"/>
          <w:docGrid w:linePitch="360"/>
        </w:sectPr>
      </w:pPr>
    </w:p>
    <w:p w:rsidR="00A77B3E" w:rsidRDefault="005313DA">
      <w:pPr>
        <w:keepNext/>
        <w:spacing w:before="120" w:after="120" w:line="360" w:lineRule="auto"/>
        <w:ind w:left="10051"/>
        <w:jc w:val="left"/>
      </w:pPr>
      <w:r>
        <w:lastRenderedPageBreak/>
        <w:fldChar w:fldCharType="begin"/>
      </w:r>
      <w:r>
        <w:fldChar w:fldCharType="end"/>
      </w:r>
      <w:r>
        <w:t>Załącznik Nr 4 do uchwały Nr 110/XX/2021</w:t>
      </w:r>
      <w:r>
        <w:br/>
        <w:t>Rady Gminy Pacyna</w:t>
      </w:r>
      <w:r>
        <w:br/>
        <w:t>z dnia 30.03.2021r.</w:t>
      </w:r>
    </w:p>
    <w:p w:rsidR="00A77B3E" w:rsidRDefault="005313DA">
      <w:pPr>
        <w:keepNext/>
        <w:spacing w:after="480"/>
        <w:jc w:val="center"/>
      </w:pPr>
      <w:r>
        <w:rPr>
          <w:b/>
        </w:rPr>
        <w:t>WYDATKI  NA  ZADANIA  INWESTYCYJNE  NA  2021 ROK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
        <w:gridCol w:w="1130"/>
        <w:gridCol w:w="5629"/>
        <w:gridCol w:w="2376"/>
        <w:gridCol w:w="2376"/>
        <w:gridCol w:w="2376"/>
      </w:tblGrid>
      <w:tr w:rsidR="00A6746C">
        <w:trPr>
          <w:trHeight w:val="342"/>
        </w:trPr>
        <w:tc>
          <w:tcPr>
            <w:tcW w:w="888"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pPr>
            <w:r>
              <w:rPr>
                <w:b/>
                <w:sz w:val="20"/>
              </w:rPr>
              <w:t>Dział</w:t>
            </w:r>
          </w:p>
        </w:tc>
        <w:tc>
          <w:tcPr>
            <w:tcW w:w="1112" w:type="dxa"/>
            <w:tcBorders>
              <w:top w:val="single" w:sz="4"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pPr>
            <w:r>
              <w:rPr>
                <w:b/>
                <w:sz w:val="20"/>
              </w:rPr>
              <w:t>Rozdział</w:t>
            </w:r>
          </w:p>
        </w:tc>
        <w:tc>
          <w:tcPr>
            <w:tcW w:w="5538" w:type="dxa"/>
            <w:tcBorders>
              <w:top w:val="single" w:sz="4"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pPr>
            <w:r>
              <w:rPr>
                <w:b/>
                <w:sz w:val="20"/>
              </w:rPr>
              <w:t>Treść</w:t>
            </w:r>
          </w:p>
        </w:tc>
        <w:tc>
          <w:tcPr>
            <w:tcW w:w="2338" w:type="dxa"/>
            <w:tcBorders>
              <w:top w:val="single" w:sz="4"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pPr>
            <w:r>
              <w:rPr>
                <w:b/>
                <w:sz w:val="20"/>
              </w:rPr>
              <w:t>Przed zmianą</w:t>
            </w:r>
          </w:p>
        </w:tc>
        <w:tc>
          <w:tcPr>
            <w:tcW w:w="2338" w:type="dxa"/>
            <w:tcBorders>
              <w:top w:val="single" w:sz="4"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pPr>
            <w:r>
              <w:rPr>
                <w:b/>
                <w:sz w:val="20"/>
              </w:rPr>
              <w:t>Zmiana</w:t>
            </w:r>
          </w:p>
        </w:tc>
        <w:tc>
          <w:tcPr>
            <w:tcW w:w="2338" w:type="dxa"/>
            <w:tcBorders>
              <w:top w:val="single" w:sz="4"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pPr>
            <w:r>
              <w:rPr>
                <w:b/>
                <w:sz w:val="20"/>
              </w:rPr>
              <w:t>Po zmianie</w:t>
            </w:r>
          </w:p>
        </w:tc>
      </w:tr>
      <w:tr w:rsidR="00A6746C">
        <w:trPr>
          <w:trHeight w:val="342"/>
        </w:trPr>
        <w:tc>
          <w:tcPr>
            <w:tcW w:w="888" w:type="dxa"/>
            <w:tcBorders>
              <w:top w:val="nil"/>
              <w:left w:val="single" w:sz="2" w:space="0" w:color="auto"/>
              <w:bottom w:val="single" w:sz="4" w:space="0" w:color="auto"/>
              <w:right w:val="single" w:sz="4" w:space="0" w:color="auto"/>
            </w:tcBorders>
            <w:tcMar>
              <w:top w:w="5" w:type="dxa"/>
              <w:left w:w="5" w:type="dxa"/>
              <w:bottom w:w="5" w:type="dxa"/>
              <w:right w:w="5" w:type="dxa"/>
            </w:tcMar>
            <w:vAlign w:val="center"/>
            <w:hideMark/>
          </w:tcPr>
          <w:p w:rsidR="00A77B3E" w:rsidRDefault="005313DA">
            <w:pPr>
              <w:jc w:val="center"/>
            </w:pPr>
            <w:r>
              <w:rPr>
                <w:b/>
                <w:sz w:val="16"/>
              </w:rPr>
              <w:t>600</w:t>
            </w:r>
          </w:p>
        </w:tc>
        <w:tc>
          <w:tcPr>
            <w:tcW w:w="1112"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A77B3E">
            <w:pPr>
              <w:jc w:val="center"/>
            </w:pPr>
          </w:p>
        </w:tc>
        <w:tc>
          <w:tcPr>
            <w:tcW w:w="5538"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left"/>
            </w:pPr>
            <w:r>
              <w:rPr>
                <w:b/>
                <w:sz w:val="16"/>
              </w:rPr>
              <w:t>Transport i łączność</w:t>
            </w:r>
          </w:p>
        </w:tc>
        <w:tc>
          <w:tcPr>
            <w:tcW w:w="23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right"/>
            </w:pPr>
            <w:r>
              <w:rPr>
                <w:b/>
                <w:sz w:val="16"/>
              </w:rPr>
              <w:t>180 000,00</w:t>
            </w:r>
          </w:p>
        </w:tc>
        <w:tc>
          <w:tcPr>
            <w:tcW w:w="2338" w:type="dxa"/>
            <w:tcBorders>
              <w:top w:val="nil"/>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right"/>
            </w:pPr>
            <w:r>
              <w:rPr>
                <w:b/>
                <w:sz w:val="16"/>
              </w:rPr>
              <w:t>0,00</w:t>
            </w:r>
          </w:p>
        </w:tc>
        <w:tc>
          <w:tcPr>
            <w:tcW w:w="2338" w:type="dxa"/>
            <w:tcBorders>
              <w:top w:val="single" w:sz="2" w:space="0" w:color="auto"/>
              <w:left w:val="nil"/>
              <w:bottom w:val="single" w:sz="4" w:space="0" w:color="auto"/>
              <w:right w:val="single" w:sz="4" w:space="0" w:color="auto"/>
            </w:tcBorders>
            <w:tcMar>
              <w:top w:w="5" w:type="dxa"/>
              <w:left w:w="5" w:type="dxa"/>
              <w:bottom w:w="5" w:type="dxa"/>
              <w:right w:w="5" w:type="dxa"/>
            </w:tcMar>
            <w:vAlign w:val="center"/>
            <w:hideMark/>
          </w:tcPr>
          <w:p w:rsidR="00A77B3E" w:rsidRDefault="005313DA">
            <w:pPr>
              <w:jc w:val="right"/>
            </w:pPr>
            <w:r>
              <w:rPr>
                <w:b/>
                <w:sz w:val="16"/>
              </w:rPr>
              <w:t>180 000,00</w:t>
            </w:r>
          </w:p>
        </w:tc>
      </w:tr>
      <w:tr w:rsidR="00A6746C">
        <w:trPr>
          <w:trHeight w:val="342"/>
        </w:trPr>
        <w:tc>
          <w:tcPr>
            <w:tcW w:w="888" w:type="dxa"/>
            <w:tcBorders>
              <w:top w:val="nil"/>
              <w:left w:val="single" w:sz="2" w:space="0" w:color="auto"/>
              <w:bottom w:val="nil"/>
              <w:right w:val="single" w:sz="4" w:space="0" w:color="auto"/>
            </w:tcBorders>
            <w:tcMar>
              <w:top w:w="5" w:type="dxa"/>
              <w:left w:w="5" w:type="dxa"/>
              <w:bottom w:w="5" w:type="dxa"/>
              <w:right w:w="5" w:type="dxa"/>
            </w:tcMar>
            <w:vAlign w:val="center"/>
            <w:hideMark/>
          </w:tcPr>
          <w:p w:rsidR="00A77B3E" w:rsidRDefault="00A77B3E">
            <w:pPr>
              <w:jc w:val="center"/>
            </w:pPr>
          </w:p>
        </w:tc>
        <w:tc>
          <w:tcPr>
            <w:tcW w:w="1112" w:type="dxa"/>
            <w:tcBorders>
              <w:top w:val="nil"/>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center"/>
            </w:pPr>
            <w:r>
              <w:rPr>
                <w:sz w:val="16"/>
              </w:rPr>
              <w:t>60016</w:t>
            </w:r>
          </w:p>
        </w:tc>
        <w:tc>
          <w:tcPr>
            <w:tcW w:w="5538" w:type="dxa"/>
            <w:tcBorders>
              <w:top w:val="single" w:sz="2" w:space="0" w:color="auto"/>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left"/>
            </w:pPr>
            <w:r>
              <w:rPr>
                <w:sz w:val="16"/>
              </w:rPr>
              <w:t>Drogi publiczne gminne</w:t>
            </w:r>
          </w:p>
        </w:tc>
        <w:tc>
          <w:tcPr>
            <w:tcW w:w="2338" w:type="dxa"/>
            <w:tcBorders>
              <w:top w:val="nil"/>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right"/>
            </w:pPr>
            <w:r>
              <w:rPr>
                <w:sz w:val="16"/>
              </w:rPr>
              <w:t>180 000,00</w:t>
            </w:r>
          </w:p>
        </w:tc>
        <w:tc>
          <w:tcPr>
            <w:tcW w:w="2338" w:type="dxa"/>
            <w:tcBorders>
              <w:top w:val="nil"/>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right"/>
            </w:pPr>
            <w:r>
              <w:rPr>
                <w:sz w:val="16"/>
              </w:rPr>
              <w:t>0,00</w:t>
            </w:r>
          </w:p>
        </w:tc>
        <w:tc>
          <w:tcPr>
            <w:tcW w:w="2338" w:type="dxa"/>
            <w:tcBorders>
              <w:top w:val="single" w:sz="2" w:space="0" w:color="auto"/>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right"/>
            </w:pPr>
            <w:r>
              <w:rPr>
                <w:sz w:val="16"/>
              </w:rPr>
              <w:t>180 000,00</w:t>
            </w:r>
          </w:p>
        </w:tc>
      </w:tr>
      <w:tr w:rsidR="00A6746C">
        <w:trPr>
          <w:trHeight w:val="342"/>
        </w:trPr>
        <w:tc>
          <w:tcPr>
            <w:tcW w:w="888" w:type="dxa"/>
            <w:tcBorders>
              <w:top w:val="nil"/>
              <w:left w:val="single" w:sz="2" w:space="0" w:color="auto"/>
              <w:bottom w:val="nil"/>
              <w:right w:val="single" w:sz="4" w:space="0" w:color="auto"/>
            </w:tcBorders>
            <w:tcMar>
              <w:top w:w="5" w:type="dxa"/>
              <w:left w:w="5" w:type="dxa"/>
              <w:bottom w:w="5" w:type="dxa"/>
              <w:right w:w="5" w:type="dxa"/>
            </w:tcMar>
            <w:vAlign w:val="center"/>
            <w:hideMark/>
          </w:tcPr>
          <w:p w:rsidR="00A77B3E" w:rsidRDefault="00A77B3E">
            <w:pPr>
              <w:jc w:val="center"/>
            </w:pPr>
          </w:p>
        </w:tc>
        <w:tc>
          <w:tcPr>
            <w:tcW w:w="1112" w:type="dxa"/>
            <w:tcBorders>
              <w:top w:val="nil"/>
              <w:left w:val="nil"/>
              <w:bottom w:val="nil"/>
              <w:right w:val="single" w:sz="4" w:space="0" w:color="auto"/>
            </w:tcBorders>
            <w:tcMar>
              <w:top w:w="5" w:type="dxa"/>
              <w:left w:w="5" w:type="dxa"/>
              <w:bottom w:w="5" w:type="dxa"/>
              <w:right w:w="5" w:type="dxa"/>
            </w:tcMar>
            <w:vAlign w:val="center"/>
            <w:hideMark/>
          </w:tcPr>
          <w:p w:rsidR="00A77B3E" w:rsidRDefault="00A77B3E">
            <w:pPr>
              <w:jc w:val="center"/>
            </w:pPr>
          </w:p>
        </w:tc>
        <w:tc>
          <w:tcPr>
            <w:tcW w:w="5538" w:type="dxa"/>
            <w:tcBorders>
              <w:top w:val="single" w:sz="2" w:space="0" w:color="auto"/>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left"/>
            </w:pPr>
            <w:r>
              <w:rPr>
                <w:sz w:val="16"/>
              </w:rPr>
              <w:t>Wydatki inwestycyjne jednostek budżetowych</w:t>
            </w:r>
          </w:p>
        </w:tc>
        <w:tc>
          <w:tcPr>
            <w:tcW w:w="2338" w:type="dxa"/>
            <w:tcBorders>
              <w:top w:val="nil"/>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right"/>
            </w:pPr>
            <w:r>
              <w:rPr>
                <w:sz w:val="16"/>
              </w:rPr>
              <w:t>180 000,00</w:t>
            </w:r>
          </w:p>
        </w:tc>
        <w:tc>
          <w:tcPr>
            <w:tcW w:w="2338" w:type="dxa"/>
            <w:tcBorders>
              <w:top w:val="nil"/>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right"/>
            </w:pPr>
            <w:r>
              <w:rPr>
                <w:sz w:val="16"/>
              </w:rPr>
              <w:t>0,00</w:t>
            </w:r>
          </w:p>
        </w:tc>
        <w:tc>
          <w:tcPr>
            <w:tcW w:w="2338" w:type="dxa"/>
            <w:tcBorders>
              <w:top w:val="single" w:sz="2" w:space="0" w:color="auto"/>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right"/>
            </w:pPr>
            <w:r>
              <w:rPr>
                <w:sz w:val="16"/>
              </w:rPr>
              <w:t>180 000,00</w:t>
            </w:r>
          </w:p>
        </w:tc>
      </w:tr>
      <w:tr w:rsidR="00A6746C">
        <w:trPr>
          <w:trHeight w:val="402"/>
        </w:trPr>
        <w:tc>
          <w:tcPr>
            <w:tcW w:w="888" w:type="dxa"/>
            <w:tcBorders>
              <w:top w:val="nil"/>
              <w:left w:val="single" w:sz="2" w:space="0" w:color="auto"/>
              <w:bottom w:val="nil"/>
              <w:right w:val="single" w:sz="4" w:space="0" w:color="auto"/>
            </w:tcBorders>
            <w:tcMar>
              <w:top w:w="5" w:type="dxa"/>
              <w:left w:w="5" w:type="dxa"/>
              <w:bottom w:w="5" w:type="dxa"/>
              <w:right w:w="5" w:type="dxa"/>
            </w:tcMar>
            <w:vAlign w:val="center"/>
            <w:hideMark/>
          </w:tcPr>
          <w:p w:rsidR="00A77B3E" w:rsidRDefault="00A77B3E">
            <w:pPr>
              <w:jc w:val="center"/>
            </w:pPr>
          </w:p>
        </w:tc>
        <w:tc>
          <w:tcPr>
            <w:tcW w:w="1112" w:type="dxa"/>
            <w:tcBorders>
              <w:top w:val="nil"/>
              <w:left w:val="nil"/>
              <w:bottom w:val="nil"/>
              <w:right w:val="single" w:sz="4" w:space="0" w:color="auto"/>
            </w:tcBorders>
            <w:tcMar>
              <w:top w:w="5" w:type="dxa"/>
              <w:left w:w="5" w:type="dxa"/>
              <w:bottom w:w="5" w:type="dxa"/>
              <w:right w:w="5" w:type="dxa"/>
            </w:tcMar>
            <w:vAlign w:val="center"/>
            <w:hideMark/>
          </w:tcPr>
          <w:p w:rsidR="00A77B3E" w:rsidRDefault="00A77B3E">
            <w:pPr>
              <w:jc w:val="center"/>
            </w:pPr>
          </w:p>
        </w:tc>
        <w:tc>
          <w:tcPr>
            <w:tcW w:w="5538" w:type="dxa"/>
            <w:tcBorders>
              <w:top w:val="single" w:sz="2" w:space="0" w:color="auto"/>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left"/>
            </w:pPr>
            <w:r>
              <w:rPr>
                <w:sz w:val="16"/>
              </w:rPr>
              <w:t>Przebudowa drogi gminnej nr 140316W w miejscowości Anatolin i Remki o długości 0,98 km</w:t>
            </w:r>
          </w:p>
        </w:tc>
        <w:tc>
          <w:tcPr>
            <w:tcW w:w="2338" w:type="dxa"/>
            <w:tcBorders>
              <w:top w:val="nil"/>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right"/>
            </w:pPr>
            <w:r>
              <w:rPr>
                <w:sz w:val="16"/>
              </w:rPr>
              <w:t>100 000,00</w:t>
            </w:r>
          </w:p>
        </w:tc>
        <w:tc>
          <w:tcPr>
            <w:tcW w:w="2338" w:type="dxa"/>
            <w:tcBorders>
              <w:top w:val="nil"/>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right"/>
            </w:pPr>
            <w:r>
              <w:rPr>
                <w:sz w:val="16"/>
              </w:rPr>
              <w:t>0,00</w:t>
            </w:r>
          </w:p>
        </w:tc>
        <w:tc>
          <w:tcPr>
            <w:tcW w:w="2338" w:type="dxa"/>
            <w:tcBorders>
              <w:top w:val="single" w:sz="2" w:space="0" w:color="auto"/>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right"/>
            </w:pPr>
            <w:r>
              <w:rPr>
                <w:sz w:val="16"/>
              </w:rPr>
              <w:t>100 000,00</w:t>
            </w:r>
          </w:p>
        </w:tc>
      </w:tr>
      <w:tr w:rsidR="00A6746C">
        <w:trPr>
          <w:trHeight w:val="342"/>
        </w:trPr>
        <w:tc>
          <w:tcPr>
            <w:tcW w:w="888" w:type="dxa"/>
            <w:tcBorders>
              <w:top w:val="nil"/>
              <w:left w:val="single" w:sz="2" w:space="0" w:color="auto"/>
              <w:bottom w:val="nil"/>
              <w:right w:val="single" w:sz="4" w:space="0" w:color="auto"/>
            </w:tcBorders>
            <w:tcMar>
              <w:top w:w="5" w:type="dxa"/>
              <w:left w:w="5" w:type="dxa"/>
              <w:bottom w:w="5" w:type="dxa"/>
              <w:right w:w="5" w:type="dxa"/>
            </w:tcMar>
            <w:vAlign w:val="center"/>
            <w:hideMark/>
          </w:tcPr>
          <w:p w:rsidR="00A77B3E" w:rsidRDefault="00A77B3E">
            <w:pPr>
              <w:jc w:val="center"/>
            </w:pPr>
          </w:p>
        </w:tc>
        <w:tc>
          <w:tcPr>
            <w:tcW w:w="1112" w:type="dxa"/>
            <w:tcBorders>
              <w:top w:val="nil"/>
              <w:left w:val="nil"/>
              <w:bottom w:val="nil"/>
              <w:right w:val="single" w:sz="4" w:space="0" w:color="auto"/>
            </w:tcBorders>
            <w:tcMar>
              <w:top w:w="5" w:type="dxa"/>
              <w:left w:w="5" w:type="dxa"/>
              <w:bottom w:w="5" w:type="dxa"/>
              <w:right w:w="5" w:type="dxa"/>
            </w:tcMar>
            <w:vAlign w:val="center"/>
            <w:hideMark/>
          </w:tcPr>
          <w:p w:rsidR="00A77B3E" w:rsidRDefault="00A77B3E">
            <w:pPr>
              <w:jc w:val="center"/>
            </w:pPr>
          </w:p>
        </w:tc>
        <w:tc>
          <w:tcPr>
            <w:tcW w:w="5538" w:type="dxa"/>
            <w:tcBorders>
              <w:top w:val="single" w:sz="2" w:space="0" w:color="auto"/>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left"/>
            </w:pPr>
            <w:r>
              <w:rPr>
                <w:sz w:val="16"/>
              </w:rPr>
              <w:t>Przebudowa drogi w miejscowości Model na działce 86 i 95</w:t>
            </w:r>
          </w:p>
        </w:tc>
        <w:tc>
          <w:tcPr>
            <w:tcW w:w="2338" w:type="dxa"/>
            <w:tcBorders>
              <w:top w:val="nil"/>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right"/>
            </w:pPr>
            <w:r>
              <w:rPr>
                <w:sz w:val="16"/>
              </w:rPr>
              <w:t>80 000,00</w:t>
            </w:r>
          </w:p>
        </w:tc>
        <w:tc>
          <w:tcPr>
            <w:tcW w:w="2338" w:type="dxa"/>
            <w:tcBorders>
              <w:top w:val="nil"/>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right"/>
            </w:pPr>
            <w:r>
              <w:rPr>
                <w:sz w:val="16"/>
              </w:rPr>
              <w:t>0,00</w:t>
            </w:r>
          </w:p>
        </w:tc>
        <w:tc>
          <w:tcPr>
            <w:tcW w:w="2338" w:type="dxa"/>
            <w:tcBorders>
              <w:top w:val="single" w:sz="2" w:space="0" w:color="auto"/>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right"/>
            </w:pPr>
            <w:r>
              <w:rPr>
                <w:sz w:val="16"/>
              </w:rPr>
              <w:t>80 000,00</w:t>
            </w:r>
          </w:p>
        </w:tc>
      </w:tr>
      <w:tr w:rsidR="00A6746C">
        <w:trPr>
          <w:trHeight w:val="342"/>
        </w:trPr>
        <w:tc>
          <w:tcPr>
            <w:tcW w:w="888" w:type="dxa"/>
            <w:tcBorders>
              <w:top w:val="single" w:sz="2" w:space="0" w:color="auto"/>
              <w:left w:val="single" w:sz="2" w:space="0" w:color="auto"/>
              <w:bottom w:val="single" w:sz="2" w:space="0" w:color="auto"/>
              <w:right w:val="single" w:sz="4" w:space="0" w:color="auto"/>
            </w:tcBorders>
            <w:tcMar>
              <w:top w:w="5" w:type="dxa"/>
              <w:left w:w="5" w:type="dxa"/>
              <w:bottom w:w="5" w:type="dxa"/>
              <w:right w:w="5" w:type="dxa"/>
            </w:tcMar>
            <w:vAlign w:val="center"/>
            <w:hideMark/>
          </w:tcPr>
          <w:p w:rsidR="00A77B3E" w:rsidRDefault="005313DA">
            <w:pPr>
              <w:jc w:val="center"/>
            </w:pPr>
            <w:r>
              <w:rPr>
                <w:b/>
                <w:sz w:val="16"/>
              </w:rPr>
              <w:t>921</w:t>
            </w:r>
          </w:p>
        </w:tc>
        <w:tc>
          <w:tcPr>
            <w:tcW w:w="1112" w:type="dxa"/>
            <w:tcBorders>
              <w:top w:val="single" w:sz="2" w:space="0" w:color="auto"/>
              <w:left w:val="nil"/>
              <w:bottom w:val="single" w:sz="2" w:space="0" w:color="auto"/>
              <w:right w:val="single" w:sz="4" w:space="0" w:color="auto"/>
            </w:tcBorders>
            <w:tcMar>
              <w:top w:w="5" w:type="dxa"/>
              <w:left w:w="5" w:type="dxa"/>
              <w:bottom w:w="5" w:type="dxa"/>
              <w:right w:w="5" w:type="dxa"/>
            </w:tcMar>
            <w:vAlign w:val="center"/>
            <w:hideMark/>
          </w:tcPr>
          <w:p w:rsidR="00A77B3E" w:rsidRDefault="00A77B3E">
            <w:pPr>
              <w:jc w:val="center"/>
            </w:pPr>
          </w:p>
        </w:tc>
        <w:tc>
          <w:tcPr>
            <w:tcW w:w="5538" w:type="dxa"/>
            <w:tcBorders>
              <w:top w:val="single" w:sz="2" w:space="0" w:color="auto"/>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left"/>
            </w:pPr>
            <w:r>
              <w:rPr>
                <w:b/>
                <w:sz w:val="16"/>
              </w:rPr>
              <w:t>Kultura i ochrona dziedzictwa narodowego</w:t>
            </w:r>
          </w:p>
        </w:tc>
        <w:tc>
          <w:tcPr>
            <w:tcW w:w="2338" w:type="dxa"/>
            <w:tcBorders>
              <w:top w:val="nil"/>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right"/>
            </w:pPr>
            <w:r>
              <w:rPr>
                <w:b/>
                <w:sz w:val="16"/>
              </w:rPr>
              <w:t>50 000,00</w:t>
            </w:r>
          </w:p>
        </w:tc>
        <w:tc>
          <w:tcPr>
            <w:tcW w:w="2338" w:type="dxa"/>
            <w:tcBorders>
              <w:top w:val="nil"/>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right"/>
            </w:pPr>
            <w:r>
              <w:rPr>
                <w:b/>
                <w:sz w:val="16"/>
              </w:rPr>
              <w:t>500 000,00</w:t>
            </w:r>
          </w:p>
        </w:tc>
        <w:tc>
          <w:tcPr>
            <w:tcW w:w="2338" w:type="dxa"/>
            <w:tcBorders>
              <w:top w:val="single" w:sz="2" w:space="0" w:color="auto"/>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right"/>
            </w:pPr>
            <w:r>
              <w:rPr>
                <w:b/>
                <w:sz w:val="16"/>
              </w:rPr>
              <w:t>550 000,00</w:t>
            </w:r>
          </w:p>
        </w:tc>
      </w:tr>
      <w:tr w:rsidR="00A6746C">
        <w:trPr>
          <w:trHeight w:val="342"/>
        </w:trPr>
        <w:tc>
          <w:tcPr>
            <w:tcW w:w="888" w:type="dxa"/>
            <w:tcBorders>
              <w:top w:val="nil"/>
              <w:left w:val="single" w:sz="2" w:space="0" w:color="auto"/>
              <w:bottom w:val="nil"/>
              <w:right w:val="single" w:sz="4" w:space="0" w:color="auto"/>
            </w:tcBorders>
            <w:tcMar>
              <w:top w:w="5" w:type="dxa"/>
              <w:left w:w="5" w:type="dxa"/>
              <w:bottom w:w="5" w:type="dxa"/>
              <w:right w:w="5" w:type="dxa"/>
            </w:tcMar>
            <w:vAlign w:val="center"/>
            <w:hideMark/>
          </w:tcPr>
          <w:p w:rsidR="00A77B3E" w:rsidRDefault="00A77B3E">
            <w:pPr>
              <w:jc w:val="center"/>
            </w:pPr>
          </w:p>
        </w:tc>
        <w:tc>
          <w:tcPr>
            <w:tcW w:w="1112" w:type="dxa"/>
            <w:tcBorders>
              <w:top w:val="nil"/>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center"/>
            </w:pPr>
            <w:r>
              <w:rPr>
                <w:sz w:val="16"/>
              </w:rPr>
              <w:t>92116</w:t>
            </w:r>
          </w:p>
        </w:tc>
        <w:tc>
          <w:tcPr>
            <w:tcW w:w="5538" w:type="dxa"/>
            <w:tcBorders>
              <w:top w:val="single" w:sz="2" w:space="0" w:color="auto"/>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left"/>
            </w:pPr>
            <w:r>
              <w:rPr>
                <w:sz w:val="16"/>
              </w:rPr>
              <w:t>Biblioteki</w:t>
            </w:r>
          </w:p>
        </w:tc>
        <w:tc>
          <w:tcPr>
            <w:tcW w:w="2338" w:type="dxa"/>
            <w:tcBorders>
              <w:top w:val="nil"/>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right"/>
            </w:pPr>
            <w:r>
              <w:rPr>
                <w:sz w:val="16"/>
              </w:rPr>
              <w:t>0,00</w:t>
            </w:r>
          </w:p>
        </w:tc>
        <w:tc>
          <w:tcPr>
            <w:tcW w:w="2338" w:type="dxa"/>
            <w:tcBorders>
              <w:top w:val="nil"/>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right"/>
            </w:pPr>
            <w:r>
              <w:rPr>
                <w:sz w:val="16"/>
              </w:rPr>
              <w:t>500 000,00</w:t>
            </w:r>
          </w:p>
        </w:tc>
        <w:tc>
          <w:tcPr>
            <w:tcW w:w="2338" w:type="dxa"/>
            <w:tcBorders>
              <w:top w:val="single" w:sz="2" w:space="0" w:color="auto"/>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right"/>
            </w:pPr>
            <w:r>
              <w:rPr>
                <w:sz w:val="16"/>
              </w:rPr>
              <w:t>500 000,00</w:t>
            </w:r>
          </w:p>
        </w:tc>
      </w:tr>
      <w:tr w:rsidR="00A6746C">
        <w:trPr>
          <w:trHeight w:val="342"/>
        </w:trPr>
        <w:tc>
          <w:tcPr>
            <w:tcW w:w="888" w:type="dxa"/>
            <w:tcBorders>
              <w:top w:val="nil"/>
              <w:left w:val="single" w:sz="2" w:space="0" w:color="auto"/>
              <w:bottom w:val="nil"/>
              <w:right w:val="single" w:sz="4" w:space="0" w:color="auto"/>
            </w:tcBorders>
            <w:tcMar>
              <w:top w:w="5" w:type="dxa"/>
              <w:left w:w="5" w:type="dxa"/>
              <w:bottom w:w="5" w:type="dxa"/>
              <w:right w:w="5" w:type="dxa"/>
            </w:tcMar>
            <w:vAlign w:val="center"/>
            <w:hideMark/>
          </w:tcPr>
          <w:p w:rsidR="00A77B3E" w:rsidRDefault="00A77B3E">
            <w:pPr>
              <w:jc w:val="center"/>
            </w:pPr>
          </w:p>
        </w:tc>
        <w:tc>
          <w:tcPr>
            <w:tcW w:w="1112" w:type="dxa"/>
            <w:tcBorders>
              <w:top w:val="nil"/>
              <w:left w:val="nil"/>
              <w:bottom w:val="nil"/>
              <w:right w:val="single" w:sz="4" w:space="0" w:color="auto"/>
            </w:tcBorders>
            <w:tcMar>
              <w:top w:w="5" w:type="dxa"/>
              <w:left w:w="5" w:type="dxa"/>
              <w:bottom w:w="5" w:type="dxa"/>
              <w:right w:w="5" w:type="dxa"/>
            </w:tcMar>
            <w:vAlign w:val="center"/>
            <w:hideMark/>
          </w:tcPr>
          <w:p w:rsidR="00A77B3E" w:rsidRDefault="00A77B3E">
            <w:pPr>
              <w:jc w:val="center"/>
            </w:pPr>
          </w:p>
        </w:tc>
        <w:tc>
          <w:tcPr>
            <w:tcW w:w="5538" w:type="dxa"/>
            <w:tcBorders>
              <w:top w:val="single" w:sz="2" w:space="0" w:color="auto"/>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left"/>
            </w:pPr>
            <w:r>
              <w:rPr>
                <w:sz w:val="16"/>
              </w:rPr>
              <w:t>Wydatki inwestycyjne jednostek budżetowych</w:t>
            </w:r>
          </w:p>
        </w:tc>
        <w:tc>
          <w:tcPr>
            <w:tcW w:w="2338" w:type="dxa"/>
            <w:tcBorders>
              <w:top w:val="nil"/>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right"/>
            </w:pPr>
            <w:r>
              <w:rPr>
                <w:sz w:val="16"/>
              </w:rPr>
              <w:t>0,00</w:t>
            </w:r>
          </w:p>
        </w:tc>
        <w:tc>
          <w:tcPr>
            <w:tcW w:w="2338" w:type="dxa"/>
            <w:tcBorders>
              <w:top w:val="nil"/>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right"/>
            </w:pPr>
            <w:r>
              <w:rPr>
                <w:sz w:val="16"/>
              </w:rPr>
              <w:t>500 000,00</w:t>
            </w:r>
          </w:p>
        </w:tc>
        <w:tc>
          <w:tcPr>
            <w:tcW w:w="2338" w:type="dxa"/>
            <w:tcBorders>
              <w:top w:val="single" w:sz="2" w:space="0" w:color="auto"/>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right"/>
            </w:pPr>
            <w:r>
              <w:rPr>
                <w:sz w:val="16"/>
              </w:rPr>
              <w:t>500 000,00</w:t>
            </w:r>
          </w:p>
        </w:tc>
      </w:tr>
      <w:tr w:rsidR="00A6746C">
        <w:trPr>
          <w:trHeight w:val="402"/>
        </w:trPr>
        <w:tc>
          <w:tcPr>
            <w:tcW w:w="888" w:type="dxa"/>
            <w:tcBorders>
              <w:top w:val="nil"/>
              <w:left w:val="single" w:sz="2" w:space="0" w:color="auto"/>
              <w:bottom w:val="nil"/>
              <w:right w:val="single" w:sz="4" w:space="0" w:color="auto"/>
            </w:tcBorders>
            <w:tcMar>
              <w:top w:w="5" w:type="dxa"/>
              <w:left w:w="5" w:type="dxa"/>
              <w:bottom w:w="5" w:type="dxa"/>
              <w:right w:w="5" w:type="dxa"/>
            </w:tcMar>
            <w:vAlign w:val="center"/>
            <w:hideMark/>
          </w:tcPr>
          <w:p w:rsidR="00A77B3E" w:rsidRDefault="00A77B3E">
            <w:pPr>
              <w:jc w:val="center"/>
            </w:pPr>
          </w:p>
        </w:tc>
        <w:tc>
          <w:tcPr>
            <w:tcW w:w="1112" w:type="dxa"/>
            <w:tcBorders>
              <w:top w:val="nil"/>
              <w:left w:val="nil"/>
              <w:bottom w:val="nil"/>
              <w:right w:val="single" w:sz="4" w:space="0" w:color="auto"/>
            </w:tcBorders>
            <w:tcMar>
              <w:top w:w="5" w:type="dxa"/>
              <w:left w:w="5" w:type="dxa"/>
              <w:bottom w:w="5" w:type="dxa"/>
              <w:right w:w="5" w:type="dxa"/>
            </w:tcMar>
            <w:vAlign w:val="center"/>
            <w:hideMark/>
          </w:tcPr>
          <w:p w:rsidR="00A77B3E" w:rsidRDefault="00A77B3E">
            <w:pPr>
              <w:jc w:val="center"/>
            </w:pPr>
          </w:p>
        </w:tc>
        <w:tc>
          <w:tcPr>
            <w:tcW w:w="5538" w:type="dxa"/>
            <w:tcBorders>
              <w:top w:val="single" w:sz="2" w:space="0" w:color="auto"/>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left"/>
            </w:pPr>
            <w:r>
              <w:rPr>
                <w:sz w:val="16"/>
              </w:rPr>
              <w:t>Modernizacja budynku komunalnego w Pacynie, ul. Wyzwolenia 11a z przeznaczeniem na bibliotekę publiczną z częścią świetlicową</w:t>
            </w:r>
          </w:p>
        </w:tc>
        <w:tc>
          <w:tcPr>
            <w:tcW w:w="2338" w:type="dxa"/>
            <w:tcBorders>
              <w:top w:val="nil"/>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right"/>
            </w:pPr>
            <w:r>
              <w:rPr>
                <w:sz w:val="16"/>
              </w:rPr>
              <w:t>0,00</w:t>
            </w:r>
          </w:p>
        </w:tc>
        <w:tc>
          <w:tcPr>
            <w:tcW w:w="2338" w:type="dxa"/>
            <w:tcBorders>
              <w:top w:val="nil"/>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right"/>
            </w:pPr>
            <w:r>
              <w:rPr>
                <w:sz w:val="16"/>
              </w:rPr>
              <w:t>500 000,00</w:t>
            </w:r>
          </w:p>
        </w:tc>
        <w:tc>
          <w:tcPr>
            <w:tcW w:w="2338" w:type="dxa"/>
            <w:tcBorders>
              <w:top w:val="single" w:sz="2" w:space="0" w:color="auto"/>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right"/>
            </w:pPr>
            <w:r>
              <w:rPr>
                <w:sz w:val="16"/>
              </w:rPr>
              <w:t>500 000,00</w:t>
            </w:r>
          </w:p>
        </w:tc>
      </w:tr>
      <w:tr w:rsidR="00A6746C">
        <w:trPr>
          <w:trHeight w:val="342"/>
        </w:trPr>
        <w:tc>
          <w:tcPr>
            <w:tcW w:w="888" w:type="dxa"/>
            <w:tcBorders>
              <w:top w:val="nil"/>
              <w:left w:val="single" w:sz="2" w:space="0" w:color="auto"/>
              <w:bottom w:val="nil"/>
              <w:right w:val="single" w:sz="4" w:space="0" w:color="auto"/>
            </w:tcBorders>
            <w:tcMar>
              <w:top w:w="5" w:type="dxa"/>
              <w:left w:w="5" w:type="dxa"/>
              <w:bottom w:w="5" w:type="dxa"/>
              <w:right w:w="5" w:type="dxa"/>
            </w:tcMar>
            <w:vAlign w:val="center"/>
            <w:hideMark/>
          </w:tcPr>
          <w:p w:rsidR="00A77B3E" w:rsidRDefault="00A77B3E">
            <w:pPr>
              <w:jc w:val="center"/>
            </w:pPr>
          </w:p>
        </w:tc>
        <w:tc>
          <w:tcPr>
            <w:tcW w:w="1112" w:type="dxa"/>
            <w:tcBorders>
              <w:top w:val="single" w:sz="2" w:space="0" w:color="auto"/>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center"/>
            </w:pPr>
            <w:r>
              <w:rPr>
                <w:sz w:val="16"/>
              </w:rPr>
              <w:t>92120</w:t>
            </w:r>
          </w:p>
        </w:tc>
        <w:tc>
          <w:tcPr>
            <w:tcW w:w="5538" w:type="dxa"/>
            <w:tcBorders>
              <w:top w:val="single" w:sz="2" w:space="0" w:color="auto"/>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left"/>
            </w:pPr>
            <w:r>
              <w:rPr>
                <w:sz w:val="16"/>
              </w:rPr>
              <w:t>Ochrona zabytków i opieka nad zabytkami</w:t>
            </w:r>
          </w:p>
        </w:tc>
        <w:tc>
          <w:tcPr>
            <w:tcW w:w="2338" w:type="dxa"/>
            <w:tcBorders>
              <w:top w:val="nil"/>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right"/>
            </w:pPr>
            <w:r>
              <w:rPr>
                <w:sz w:val="16"/>
              </w:rPr>
              <w:t>50 000,00</w:t>
            </w:r>
          </w:p>
        </w:tc>
        <w:tc>
          <w:tcPr>
            <w:tcW w:w="2338" w:type="dxa"/>
            <w:tcBorders>
              <w:top w:val="nil"/>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right"/>
            </w:pPr>
            <w:r>
              <w:rPr>
                <w:sz w:val="16"/>
              </w:rPr>
              <w:t>0,00</w:t>
            </w:r>
          </w:p>
        </w:tc>
        <w:tc>
          <w:tcPr>
            <w:tcW w:w="2338" w:type="dxa"/>
            <w:tcBorders>
              <w:top w:val="single" w:sz="2" w:space="0" w:color="auto"/>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right"/>
            </w:pPr>
            <w:r>
              <w:rPr>
                <w:sz w:val="16"/>
              </w:rPr>
              <w:t>50 000,00</w:t>
            </w:r>
          </w:p>
        </w:tc>
      </w:tr>
      <w:tr w:rsidR="00A6746C">
        <w:trPr>
          <w:trHeight w:val="342"/>
        </w:trPr>
        <w:tc>
          <w:tcPr>
            <w:tcW w:w="888" w:type="dxa"/>
            <w:tcBorders>
              <w:top w:val="nil"/>
              <w:left w:val="single" w:sz="2" w:space="0" w:color="auto"/>
              <w:bottom w:val="nil"/>
              <w:right w:val="single" w:sz="4" w:space="0" w:color="auto"/>
            </w:tcBorders>
            <w:tcMar>
              <w:top w:w="5" w:type="dxa"/>
              <w:left w:w="5" w:type="dxa"/>
              <w:bottom w:w="5" w:type="dxa"/>
              <w:right w:w="5" w:type="dxa"/>
            </w:tcMar>
            <w:vAlign w:val="center"/>
            <w:hideMark/>
          </w:tcPr>
          <w:p w:rsidR="00A77B3E" w:rsidRDefault="00A77B3E">
            <w:pPr>
              <w:jc w:val="center"/>
            </w:pPr>
          </w:p>
        </w:tc>
        <w:tc>
          <w:tcPr>
            <w:tcW w:w="1112" w:type="dxa"/>
            <w:tcBorders>
              <w:top w:val="nil"/>
              <w:left w:val="nil"/>
              <w:bottom w:val="nil"/>
              <w:right w:val="single" w:sz="4" w:space="0" w:color="auto"/>
            </w:tcBorders>
            <w:tcMar>
              <w:top w:w="5" w:type="dxa"/>
              <w:left w:w="5" w:type="dxa"/>
              <w:bottom w:w="5" w:type="dxa"/>
              <w:right w:w="5" w:type="dxa"/>
            </w:tcMar>
            <w:vAlign w:val="center"/>
            <w:hideMark/>
          </w:tcPr>
          <w:p w:rsidR="00A77B3E" w:rsidRDefault="00A77B3E">
            <w:pPr>
              <w:jc w:val="center"/>
            </w:pPr>
          </w:p>
        </w:tc>
        <w:tc>
          <w:tcPr>
            <w:tcW w:w="5538" w:type="dxa"/>
            <w:tcBorders>
              <w:top w:val="single" w:sz="2" w:space="0" w:color="auto"/>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left"/>
            </w:pPr>
            <w:r>
              <w:rPr>
                <w:sz w:val="16"/>
              </w:rPr>
              <w:t>Wydatki inwestycyjne jednostek budżetowych</w:t>
            </w:r>
          </w:p>
        </w:tc>
        <w:tc>
          <w:tcPr>
            <w:tcW w:w="2338" w:type="dxa"/>
            <w:tcBorders>
              <w:top w:val="nil"/>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right"/>
            </w:pPr>
            <w:r>
              <w:rPr>
                <w:sz w:val="16"/>
              </w:rPr>
              <w:t>50 000,00</w:t>
            </w:r>
          </w:p>
        </w:tc>
        <w:tc>
          <w:tcPr>
            <w:tcW w:w="2338" w:type="dxa"/>
            <w:tcBorders>
              <w:top w:val="nil"/>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right"/>
            </w:pPr>
            <w:r>
              <w:rPr>
                <w:sz w:val="16"/>
              </w:rPr>
              <w:t>0,00</w:t>
            </w:r>
          </w:p>
        </w:tc>
        <w:tc>
          <w:tcPr>
            <w:tcW w:w="2338" w:type="dxa"/>
            <w:tcBorders>
              <w:top w:val="single" w:sz="2" w:space="0" w:color="auto"/>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right"/>
            </w:pPr>
            <w:r>
              <w:rPr>
                <w:sz w:val="16"/>
              </w:rPr>
              <w:t>50 000,00</w:t>
            </w:r>
          </w:p>
        </w:tc>
      </w:tr>
      <w:tr w:rsidR="00A6746C">
        <w:trPr>
          <w:trHeight w:val="603"/>
        </w:trPr>
        <w:tc>
          <w:tcPr>
            <w:tcW w:w="888" w:type="dxa"/>
            <w:tcBorders>
              <w:top w:val="nil"/>
              <w:left w:val="single" w:sz="2" w:space="0" w:color="auto"/>
              <w:bottom w:val="nil"/>
              <w:right w:val="single" w:sz="4" w:space="0" w:color="auto"/>
            </w:tcBorders>
            <w:tcMar>
              <w:top w:w="5" w:type="dxa"/>
              <w:left w:w="5" w:type="dxa"/>
              <w:bottom w:w="5" w:type="dxa"/>
              <w:right w:w="5" w:type="dxa"/>
            </w:tcMar>
            <w:vAlign w:val="center"/>
            <w:hideMark/>
          </w:tcPr>
          <w:p w:rsidR="00A77B3E" w:rsidRDefault="00A77B3E">
            <w:pPr>
              <w:jc w:val="center"/>
            </w:pPr>
          </w:p>
        </w:tc>
        <w:tc>
          <w:tcPr>
            <w:tcW w:w="1112" w:type="dxa"/>
            <w:tcBorders>
              <w:top w:val="nil"/>
              <w:left w:val="nil"/>
              <w:bottom w:val="nil"/>
              <w:right w:val="single" w:sz="4" w:space="0" w:color="auto"/>
            </w:tcBorders>
            <w:tcMar>
              <w:top w:w="5" w:type="dxa"/>
              <w:left w:w="5" w:type="dxa"/>
              <w:bottom w:w="5" w:type="dxa"/>
              <w:right w:w="5" w:type="dxa"/>
            </w:tcMar>
            <w:vAlign w:val="center"/>
            <w:hideMark/>
          </w:tcPr>
          <w:p w:rsidR="00A77B3E" w:rsidRDefault="00A77B3E">
            <w:pPr>
              <w:jc w:val="center"/>
            </w:pPr>
          </w:p>
        </w:tc>
        <w:tc>
          <w:tcPr>
            <w:tcW w:w="5538" w:type="dxa"/>
            <w:tcBorders>
              <w:top w:val="single" w:sz="2" w:space="0" w:color="auto"/>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left"/>
            </w:pPr>
            <w:r>
              <w:rPr>
                <w:sz w:val="16"/>
              </w:rPr>
              <w:t>Zagospodarowanie ogólnodostępnej przestrzeni publicznej poprzez montaż latarni solarnych i założenie ogrodu pszczelarskiego w Skrzeszewach przy Zespole Pałacowym </w:t>
            </w:r>
          </w:p>
        </w:tc>
        <w:tc>
          <w:tcPr>
            <w:tcW w:w="2338" w:type="dxa"/>
            <w:tcBorders>
              <w:top w:val="nil"/>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right"/>
            </w:pPr>
            <w:r>
              <w:rPr>
                <w:sz w:val="16"/>
              </w:rPr>
              <w:t>50 000,00</w:t>
            </w:r>
          </w:p>
        </w:tc>
        <w:tc>
          <w:tcPr>
            <w:tcW w:w="2338" w:type="dxa"/>
            <w:tcBorders>
              <w:top w:val="nil"/>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right"/>
            </w:pPr>
            <w:r>
              <w:rPr>
                <w:sz w:val="16"/>
              </w:rPr>
              <w:t>0,00</w:t>
            </w:r>
          </w:p>
        </w:tc>
        <w:tc>
          <w:tcPr>
            <w:tcW w:w="2338" w:type="dxa"/>
            <w:tcBorders>
              <w:top w:val="single" w:sz="2" w:space="0" w:color="auto"/>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right"/>
            </w:pPr>
            <w:r>
              <w:rPr>
                <w:sz w:val="16"/>
              </w:rPr>
              <w:t>50 000,00</w:t>
            </w:r>
          </w:p>
        </w:tc>
      </w:tr>
      <w:tr w:rsidR="00A6746C">
        <w:trPr>
          <w:trHeight w:val="342"/>
        </w:trPr>
        <w:tc>
          <w:tcPr>
            <w:tcW w:w="888" w:type="dxa"/>
            <w:tcBorders>
              <w:top w:val="single" w:sz="2" w:space="0" w:color="auto"/>
              <w:left w:val="single" w:sz="2" w:space="0" w:color="auto"/>
              <w:bottom w:val="single" w:sz="2" w:space="0" w:color="auto"/>
              <w:right w:val="single" w:sz="4" w:space="0" w:color="auto"/>
            </w:tcBorders>
            <w:tcMar>
              <w:top w:w="5" w:type="dxa"/>
              <w:left w:w="5" w:type="dxa"/>
              <w:bottom w:w="5" w:type="dxa"/>
              <w:right w:w="5" w:type="dxa"/>
            </w:tcMar>
            <w:vAlign w:val="center"/>
            <w:hideMark/>
          </w:tcPr>
          <w:p w:rsidR="00A77B3E" w:rsidRDefault="005313DA">
            <w:pPr>
              <w:jc w:val="center"/>
            </w:pPr>
            <w:r>
              <w:rPr>
                <w:b/>
                <w:sz w:val="16"/>
              </w:rPr>
              <w:t>926</w:t>
            </w:r>
          </w:p>
        </w:tc>
        <w:tc>
          <w:tcPr>
            <w:tcW w:w="1112" w:type="dxa"/>
            <w:tcBorders>
              <w:top w:val="single" w:sz="2" w:space="0" w:color="auto"/>
              <w:left w:val="nil"/>
              <w:bottom w:val="single" w:sz="2" w:space="0" w:color="auto"/>
              <w:right w:val="single" w:sz="4" w:space="0" w:color="auto"/>
            </w:tcBorders>
            <w:tcMar>
              <w:top w:w="5" w:type="dxa"/>
              <w:left w:w="5" w:type="dxa"/>
              <w:bottom w:w="5" w:type="dxa"/>
              <w:right w:w="5" w:type="dxa"/>
            </w:tcMar>
            <w:vAlign w:val="center"/>
            <w:hideMark/>
          </w:tcPr>
          <w:p w:rsidR="00A77B3E" w:rsidRDefault="00A77B3E">
            <w:pPr>
              <w:jc w:val="center"/>
            </w:pPr>
          </w:p>
        </w:tc>
        <w:tc>
          <w:tcPr>
            <w:tcW w:w="5538" w:type="dxa"/>
            <w:tcBorders>
              <w:top w:val="single" w:sz="2" w:space="0" w:color="auto"/>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left"/>
            </w:pPr>
            <w:r>
              <w:rPr>
                <w:b/>
                <w:sz w:val="16"/>
              </w:rPr>
              <w:t>Kultura fizyczna</w:t>
            </w:r>
          </w:p>
        </w:tc>
        <w:tc>
          <w:tcPr>
            <w:tcW w:w="2338" w:type="dxa"/>
            <w:tcBorders>
              <w:top w:val="nil"/>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right"/>
            </w:pPr>
            <w:r>
              <w:rPr>
                <w:b/>
                <w:sz w:val="16"/>
              </w:rPr>
              <w:t>0,00</w:t>
            </w:r>
          </w:p>
        </w:tc>
        <w:tc>
          <w:tcPr>
            <w:tcW w:w="2338" w:type="dxa"/>
            <w:tcBorders>
              <w:top w:val="nil"/>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right"/>
            </w:pPr>
            <w:r>
              <w:rPr>
                <w:b/>
                <w:sz w:val="16"/>
              </w:rPr>
              <w:t>30 000,00</w:t>
            </w:r>
          </w:p>
        </w:tc>
        <w:tc>
          <w:tcPr>
            <w:tcW w:w="2338" w:type="dxa"/>
            <w:tcBorders>
              <w:top w:val="single" w:sz="2" w:space="0" w:color="auto"/>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right"/>
            </w:pPr>
            <w:r>
              <w:rPr>
                <w:b/>
                <w:sz w:val="16"/>
              </w:rPr>
              <w:t>30 000,00</w:t>
            </w:r>
          </w:p>
        </w:tc>
      </w:tr>
      <w:tr w:rsidR="00A6746C">
        <w:trPr>
          <w:trHeight w:val="342"/>
        </w:trPr>
        <w:tc>
          <w:tcPr>
            <w:tcW w:w="888" w:type="dxa"/>
            <w:tcBorders>
              <w:top w:val="nil"/>
              <w:left w:val="single" w:sz="2" w:space="0" w:color="auto"/>
              <w:bottom w:val="nil"/>
              <w:right w:val="single" w:sz="4" w:space="0" w:color="auto"/>
            </w:tcBorders>
            <w:tcMar>
              <w:top w:w="5" w:type="dxa"/>
              <w:left w:w="5" w:type="dxa"/>
              <w:bottom w:w="5" w:type="dxa"/>
              <w:right w:w="5" w:type="dxa"/>
            </w:tcMar>
            <w:vAlign w:val="center"/>
            <w:hideMark/>
          </w:tcPr>
          <w:p w:rsidR="00A77B3E" w:rsidRDefault="00A77B3E">
            <w:pPr>
              <w:jc w:val="center"/>
            </w:pPr>
          </w:p>
        </w:tc>
        <w:tc>
          <w:tcPr>
            <w:tcW w:w="1112" w:type="dxa"/>
            <w:tcBorders>
              <w:top w:val="nil"/>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center"/>
            </w:pPr>
            <w:r>
              <w:rPr>
                <w:sz w:val="16"/>
              </w:rPr>
              <w:t>92601</w:t>
            </w:r>
          </w:p>
        </w:tc>
        <w:tc>
          <w:tcPr>
            <w:tcW w:w="5538" w:type="dxa"/>
            <w:tcBorders>
              <w:top w:val="single" w:sz="2" w:space="0" w:color="auto"/>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left"/>
            </w:pPr>
            <w:r>
              <w:rPr>
                <w:sz w:val="16"/>
              </w:rPr>
              <w:t>Obiekty sportowe</w:t>
            </w:r>
          </w:p>
        </w:tc>
        <w:tc>
          <w:tcPr>
            <w:tcW w:w="2338" w:type="dxa"/>
            <w:tcBorders>
              <w:top w:val="nil"/>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right"/>
            </w:pPr>
            <w:r>
              <w:rPr>
                <w:sz w:val="16"/>
              </w:rPr>
              <w:t>0,00</w:t>
            </w:r>
          </w:p>
        </w:tc>
        <w:tc>
          <w:tcPr>
            <w:tcW w:w="2338" w:type="dxa"/>
            <w:tcBorders>
              <w:top w:val="nil"/>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right"/>
            </w:pPr>
            <w:r>
              <w:rPr>
                <w:sz w:val="16"/>
              </w:rPr>
              <w:t>30 000,00</w:t>
            </w:r>
          </w:p>
        </w:tc>
        <w:tc>
          <w:tcPr>
            <w:tcW w:w="2338" w:type="dxa"/>
            <w:tcBorders>
              <w:top w:val="single" w:sz="2" w:space="0" w:color="auto"/>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right"/>
            </w:pPr>
            <w:r>
              <w:rPr>
                <w:sz w:val="16"/>
              </w:rPr>
              <w:t>30 000,00</w:t>
            </w:r>
          </w:p>
        </w:tc>
      </w:tr>
      <w:tr w:rsidR="00A6746C">
        <w:trPr>
          <w:trHeight w:val="342"/>
        </w:trPr>
        <w:tc>
          <w:tcPr>
            <w:tcW w:w="888" w:type="dxa"/>
            <w:tcBorders>
              <w:top w:val="nil"/>
              <w:left w:val="single" w:sz="2" w:space="0" w:color="auto"/>
              <w:bottom w:val="nil"/>
              <w:right w:val="single" w:sz="4" w:space="0" w:color="auto"/>
            </w:tcBorders>
            <w:tcMar>
              <w:top w:w="5" w:type="dxa"/>
              <w:left w:w="5" w:type="dxa"/>
              <w:bottom w:w="5" w:type="dxa"/>
              <w:right w:w="5" w:type="dxa"/>
            </w:tcMar>
            <w:vAlign w:val="center"/>
            <w:hideMark/>
          </w:tcPr>
          <w:p w:rsidR="00A77B3E" w:rsidRDefault="00A77B3E">
            <w:pPr>
              <w:jc w:val="center"/>
            </w:pPr>
          </w:p>
        </w:tc>
        <w:tc>
          <w:tcPr>
            <w:tcW w:w="1112" w:type="dxa"/>
            <w:tcBorders>
              <w:top w:val="nil"/>
              <w:left w:val="nil"/>
              <w:bottom w:val="nil"/>
              <w:right w:val="single" w:sz="4" w:space="0" w:color="auto"/>
            </w:tcBorders>
            <w:tcMar>
              <w:top w:w="5" w:type="dxa"/>
              <w:left w:w="5" w:type="dxa"/>
              <w:bottom w:w="5" w:type="dxa"/>
              <w:right w:w="5" w:type="dxa"/>
            </w:tcMar>
            <w:vAlign w:val="center"/>
            <w:hideMark/>
          </w:tcPr>
          <w:p w:rsidR="00A77B3E" w:rsidRDefault="00A77B3E">
            <w:pPr>
              <w:jc w:val="center"/>
            </w:pPr>
          </w:p>
        </w:tc>
        <w:tc>
          <w:tcPr>
            <w:tcW w:w="5538" w:type="dxa"/>
            <w:tcBorders>
              <w:top w:val="single" w:sz="2" w:space="0" w:color="auto"/>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left"/>
            </w:pPr>
            <w:r>
              <w:rPr>
                <w:sz w:val="16"/>
              </w:rPr>
              <w:t>Wydatki inwestycyjne jednostek budżetowych</w:t>
            </w:r>
          </w:p>
        </w:tc>
        <w:tc>
          <w:tcPr>
            <w:tcW w:w="2338" w:type="dxa"/>
            <w:tcBorders>
              <w:top w:val="nil"/>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right"/>
            </w:pPr>
            <w:r>
              <w:rPr>
                <w:sz w:val="16"/>
              </w:rPr>
              <w:t>0,00</w:t>
            </w:r>
          </w:p>
        </w:tc>
        <w:tc>
          <w:tcPr>
            <w:tcW w:w="2338" w:type="dxa"/>
            <w:tcBorders>
              <w:top w:val="nil"/>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right"/>
            </w:pPr>
            <w:r>
              <w:rPr>
                <w:sz w:val="16"/>
              </w:rPr>
              <w:t>30 000,00</w:t>
            </w:r>
          </w:p>
        </w:tc>
        <w:tc>
          <w:tcPr>
            <w:tcW w:w="2338" w:type="dxa"/>
            <w:tcBorders>
              <w:top w:val="single" w:sz="2" w:space="0" w:color="auto"/>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right"/>
            </w:pPr>
            <w:r>
              <w:rPr>
                <w:sz w:val="16"/>
              </w:rPr>
              <w:t>30 000,00</w:t>
            </w:r>
          </w:p>
        </w:tc>
      </w:tr>
      <w:tr w:rsidR="00A6746C">
        <w:trPr>
          <w:trHeight w:val="342"/>
        </w:trPr>
        <w:tc>
          <w:tcPr>
            <w:tcW w:w="888" w:type="dxa"/>
            <w:tcBorders>
              <w:top w:val="nil"/>
              <w:left w:val="single" w:sz="2" w:space="0" w:color="auto"/>
              <w:bottom w:val="nil"/>
              <w:right w:val="single" w:sz="4" w:space="0" w:color="auto"/>
            </w:tcBorders>
            <w:tcMar>
              <w:top w:w="5" w:type="dxa"/>
              <w:left w:w="5" w:type="dxa"/>
              <w:bottom w:w="5" w:type="dxa"/>
              <w:right w:w="5" w:type="dxa"/>
            </w:tcMar>
            <w:vAlign w:val="center"/>
            <w:hideMark/>
          </w:tcPr>
          <w:p w:rsidR="00A77B3E" w:rsidRDefault="00A77B3E">
            <w:pPr>
              <w:jc w:val="center"/>
            </w:pPr>
          </w:p>
        </w:tc>
        <w:tc>
          <w:tcPr>
            <w:tcW w:w="1112" w:type="dxa"/>
            <w:tcBorders>
              <w:top w:val="nil"/>
              <w:left w:val="nil"/>
              <w:bottom w:val="nil"/>
              <w:right w:val="single" w:sz="4" w:space="0" w:color="auto"/>
            </w:tcBorders>
            <w:tcMar>
              <w:top w:w="5" w:type="dxa"/>
              <w:left w:w="5" w:type="dxa"/>
              <w:bottom w:w="5" w:type="dxa"/>
              <w:right w:w="5" w:type="dxa"/>
            </w:tcMar>
            <w:vAlign w:val="center"/>
            <w:hideMark/>
          </w:tcPr>
          <w:p w:rsidR="00A77B3E" w:rsidRDefault="00A77B3E">
            <w:pPr>
              <w:jc w:val="center"/>
            </w:pPr>
          </w:p>
        </w:tc>
        <w:tc>
          <w:tcPr>
            <w:tcW w:w="5538" w:type="dxa"/>
            <w:tcBorders>
              <w:top w:val="single" w:sz="2" w:space="0" w:color="auto"/>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left"/>
            </w:pPr>
            <w:r>
              <w:rPr>
                <w:sz w:val="16"/>
              </w:rPr>
              <w:t>Budowa wielofunkcyjnego boiska sportowego w miejscowości Skrzeszewy</w:t>
            </w:r>
          </w:p>
        </w:tc>
        <w:tc>
          <w:tcPr>
            <w:tcW w:w="2338" w:type="dxa"/>
            <w:tcBorders>
              <w:top w:val="nil"/>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right"/>
            </w:pPr>
            <w:r>
              <w:rPr>
                <w:sz w:val="16"/>
              </w:rPr>
              <w:t>0,00</w:t>
            </w:r>
          </w:p>
        </w:tc>
        <w:tc>
          <w:tcPr>
            <w:tcW w:w="2338" w:type="dxa"/>
            <w:tcBorders>
              <w:top w:val="nil"/>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right"/>
            </w:pPr>
            <w:r>
              <w:rPr>
                <w:sz w:val="16"/>
              </w:rPr>
              <w:t>30 000,00</w:t>
            </w:r>
          </w:p>
        </w:tc>
        <w:tc>
          <w:tcPr>
            <w:tcW w:w="2338" w:type="dxa"/>
            <w:tcBorders>
              <w:top w:val="single" w:sz="2" w:space="0" w:color="auto"/>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right"/>
            </w:pPr>
            <w:r>
              <w:rPr>
                <w:sz w:val="16"/>
              </w:rPr>
              <w:t>30 000,00</w:t>
            </w:r>
          </w:p>
        </w:tc>
      </w:tr>
      <w:tr w:rsidR="00A6746C">
        <w:trPr>
          <w:trHeight w:val="342"/>
        </w:trPr>
        <w:tc>
          <w:tcPr>
            <w:tcW w:w="7538" w:type="dxa"/>
            <w:gridSpan w:val="3"/>
            <w:tcBorders>
              <w:top w:val="single" w:sz="2" w:space="0" w:color="auto"/>
              <w:left w:val="single" w:sz="2" w:space="0" w:color="auto"/>
              <w:bottom w:val="single" w:sz="2" w:space="0" w:color="auto"/>
              <w:right w:val="single" w:sz="4" w:space="0" w:color="auto"/>
            </w:tcBorders>
            <w:tcMar>
              <w:top w:w="5" w:type="dxa"/>
              <w:left w:w="5" w:type="dxa"/>
              <w:bottom w:w="5" w:type="dxa"/>
              <w:right w:w="5" w:type="dxa"/>
            </w:tcMar>
            <w:vAlign w:val="center"/>
            <w:hideMark/>
          </w:tcPr>
          <w:p w:rsidR="00A77B3E" w:rsidRDefault="005313DA">
            <w:pPr>
              <w:jc w:val="right"/>
            </w:pPr>
            <w:r>
              <w:rPr>
                <w:b/>
                <w:sz w:val="18"/>
              </w:rPr>
              <w:t>Razem</w:t>
            </w:r>
          </w:p>
        </w:tc>
        <w:tc>
          <w:tcPr>
            <w:tcW w:w="2338" w:type="dxa"/>
            <w:tcBorders>
              <w:top w:val="nil"/>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right"/>
            </w:pPr>
            <w:r>
              <w:rPr>
                <w:sz w:val="16"/>
              </w:rPr>
              <w:t>230 000,00</w:t>
            </w:r>
          </w:p>
        </w:tc>
        <w:tc>
          <w:tcPr>
            <w:tcW w:w="2338" w:type="dxa"/>
            <w:tcBorders>
              <w:top w:val="nil"/>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right"/>
            </w:pPr>
            <w:r>
              <w:rPr>
                <w:sz w:val="16"/>
              </w:rPr>
              <w:t>530 000,00</w:t>
            </w:r>
          </w:p>
        </w:tc>
        <w:tc>
          <w:tcPr>
            <w:tcW w:w="2338" w:type="dxa"/>
            <w:tcBorders>
              <w:top w:val="single" w:sz="2" w:space="0" w:color="auto"/>
              <w:left w:val="nil"/>
              <w:bottom w:val="single" w:sz="2" w:space="0" w:color="auto"/>
              <w:right w:val="single" w:sz="4" w:space="0" w:color="auto"/>
            </w:tcBorders>
            <w:tcMar>
              <w:top w:w="5" w:type="dxa"/>
              <w:left w:w="5" w:type="dxa"/>
              <w:bottom w:w="5" w:type="dxa"/>
              <w:right w:w="5" w:type="dxa"/>
            </w:tcMar>
            <w:vAlign w:val="center"/>
            <w:hideMark/>
          </w:tcPr>
          <w:p w:rsidR="00A77B3E" w:rsidRDefault="005313DA">
            <w:pPr>
              <w:jc w:val="right"/>
            </w:pPr>
            <w:r>
              <w:rPr>
                <w:sz w:val="16"/>
              </w:rPr>
              <w:t>760 000,00</w:t>
            </w:r>
          </w:p>
        </w:tc>
      </w:tr>
    </w:tbl>
    <w:p w:rsidR="00A77B3E" w:rsidRDefault="00A77B3E">
      <w:pPr>
        <w:keepNext/>
      </w:pPr>
    </w:p>
    <w:p w:rsidR="00A77B3E" w:rsidRDefault="00A77B3E">
      <w:pPr>
        <w:keepNext/>
      </w:pPr>
    </w:p>
    <w:p w:rsidR="00A77B3E" w:rsidRDefault="005313DA">
      <w:pPr>
        <w:keepNext/>
      </w:pPr>
      <w:r>
        <w:rPr>
          <w:color w:val="000000"/>
        </w:rPr>
        <w:t> </w:t>
      </w:r>
    </w:p>
    <w:tbl>
      <w:tblPr>
        <w:tblW w:w="5000" w:type="pct"/>
        <w:tblInd w:w="5" w:type="dxa"/>
        <w:tblCellMar>
          <w:left w:w="0" w:type="dxa"/>
          <w:right w:w="0" w:type="dxa"/>
        </w:tblCellMar>
        <w:tblLook w:val="04A0" w:firstRow="1" w:lastRow="0" w:firstColumn="1" w:lastColumn="0" w:noHBand="0" w:noVBand="1"/>
      </w:tblPr>
      <w:tblGrid>
        <w:gridCol w:w="7399"/>
        <w:gridCol w:w="7399"/>
      </w:tblGrid>
      <w:tr w:rsidR="00A6746C">
        <w:tc>
          <w:tcPr>
            <w:tcW w:w="2500" w:type="pct"/>
            <w:tcMar>
              <w:top w:w="5" w:type="dxa"/>
              <w:left w:w="5" w:type="dxa"/>
              <w:bottom w:w="5" w:type="dxa"/>
              <w:right w:w="5" w:type="dxa"/>
            </w:tcMar>
            <w:hideMark/>
          </w:tcPr>
          <w:p w:rsidR="00A6746C" w:rsidRDefault="00A6746C">
            <w:pPr>
              <w:keepNext/>
              <w:keepLines/>
              <w:jc w:val="left"/>
              <w:rPr>
                <w:color w:val="000000"/>
                <w:szCs w:val="22"/>
              </w:rPr>
            </w:pPr>
          </w:p>
        </w:tc>
        <w:tc>
          <w:tcPr>
            <w:tcW w:w="2500" w:type="pct"/>
            <w:tcMar>
              <w:top w:w="5" w:type="dxa"/>
              <w:left w:w="5" w:type="dxa"/>
              <w:bottom w:w="5" w:type="dxa"/>
              <w:right w:w="5" w:type="dxa"/>
            </w:tcMar>
            <w:hideMark/>
          </w:tcPr>
          <w:p w:rsidR="00A6746C" w:rsidRDefault="005313DA">
            <w:pPr>
              <w:keepNext/>
              <w:keepLines/>
              <w:spacing w:before="560" w:after="560"/>
              <w:ind w:left="1134" w:right="1134"/>
              <w:jc w:val="center"/>
              <w:rPr>
                <w:color w:val="000000"/>
                <w:szCs w:val="22"/>
              </w:rPr>
            </w:pPr>
            <w:r>
              <w:rPr>
                <w:color w:val="000000"/>
                <w:szCs w:val="22"/>
              </w:rPr>
              <w:t>Wiceprzewodnicząca Rady</w:t>
            </w:r>
            <w:r>
              <w:rPr>
                <w:color w:val="000000"/>
                <w:szCs w:val="22"/>
              </w:rPr>
              <w:br/>
            </w:r>
            <w:r>
              <w:rPr>
                <w:color w:val="000000"/>
                <w:szCs w:val="22"/>
              </w:rPr>
              <w:br/>
            </w:r>
            <w:r>
              <w:rPr>
                <w:color w:val="000000"/>
                <w:szCs w:val="22"/>
              </w:rPr>
              <w:br/>
            </w:r>
            <w:r>
              <w:rPr>
                <w:b/>
              </w:rPr>
              <w:t>Maria Obidowska</w:t>
            </w:r>
          </w:p>
        </w:tc>
      </w:tr>
    </w:tbl>
    <w:p w:rsidR="00A77B3E" w:rsidRDefault="00A77B3E">
      <w:pPr>
        <w:keepNext/>
        <w:sectPr w:rsidR="00A77B3E">
          <w:footerReference w:type="default" r:id="rId10"/>
          <w:endnotePr>
            <w:numFmt w:val="decimal"/>
          </w:endnotePr>
          <w:pgSz w:w="16838" w:h="11906" w:orient="landscape"/>
          <w:pgMar w:top="992" w:right="1020" w:bottom="992" w:left="1020" w:header="708" w:footer="708" w:gutter="0"/>
          <w:pgNumType w:start="1"/>
          <w:cols w:space="708"/>
          <w:docGrid w:linePitch="360"/>
        </w:sectPr>
      </w:pPr>
    </w:p>
    <w:p w:rsidR="00A6746C" w:rsidRDefault="00A6746C">
      <w:pPr>
        <w:jc w:val="left"/>
        <w:rPr>
          <w:color w:val="000000"/>
          <w:szCs w:val="20"/>
          <w:shd w:val="clear" w:color="auto" w:fill="FFFFFF"/>
          <w:lang w:val="x-none" w:eastAsia="en-US" w:bidi="ar-SA"/>
        </w:rPr>
      </w:pPr>
    </w:p>
    <w:p w:rsidR="00A6746C" w:rsidRDefault="005313DA">
      <w:pPr>
        <w:spacing w:line="360" w:lineRule="auto"/>
        <w:jc w:val="center"/>
        <w:rPr>
          <w:b/>
          <w:caps/>
          <w:color w:val="000000"/>
          <w:sz w:val="24"/>
          <w:szCs w:val="20"/>
          <w:shd w:val="clear" w:color="auto" w:fill="FFFFFF"/>
          <w:lang w:val="x-none" w:eastAsia="en-US" w:bidi="ar-SA"/>
        </w:rPr>
      </w:pPr>
      <w:r>
        <w:rPr>
          <w:b/>
          <w:caps/>
          <w:color w:val="000000"/>
          <w:sz w:val="24"/>
          <w:szCs w:val="20"/>
          <w:shd w:val="clear" w:color="auto" w:fill="FFFFFF"/>
          <w:lang w:val="x-none" w:eastAsia="en-US" w:bidi="ar-SA"/>
        </w:rPr>
        <w:t>uzasadnienie</w:t>
      </w:r>
    </w:p>
    <w:p w:rsidR="00A6746C" w:rsidRDefault="005313DA">
      <w:pPr>
        <w:spacing w:line="360" w:lineRule="auto"/>
        <w:jc w:val="center"/>
        <w:rPr>
          <w:b/>
          <w:color w:val="000000"/>
          <w:sz w:val="24"/>
          <w:szCs w:val="20"/>
          <w:shd w:val="clear" w:color="auto" w:fill="FFFFFF"/>
        </w:rPr>
      </w:pPr>
      <w:r>
        <w:rPr>
          <w:b/>
          <w:color w:val="000000"/>
          <w:sz w:val="24"/>
          <w:szCs w:val="20"/>
          <w:shd w:val="clear" w:color="auto" w:fill="FFFFFF"/>
        </w:rPr>
        <w:t>do Uchwały nr 110/XX/2021 Rady Gminy Pacyna z dnia 30.03.2021r.</w:t>
      </w:r>
    </w:p>
    <w:p w:rsidR="00A6746C" w:rsidRDefault="00A6746C">
      <w:pPr>
        <w:spacing w:line="360" w:lineRule="auto"/>
        <w:jc w:val="center"/>
        <w:rPr>
          <w:b/>
          <w:color w:val="000000"/>
          <w:sz w:val="24"/>
          <w:szCs w:val="20"/>
          <w:shd w:val="clear" w:color="auto" w:fill="FFFFFF"/>
        </w:rPr>
      </w:pPr>
    </w:p>
    <w:p w:rsidR="00A6746C" w:rsidRDefault="005313DA">
      <w:pPr>
        <w:spacing w:line="360" w:lineRule="auto"/>
        <w:contextualSpacing/>
        <w:rPr>
          <w:color w:val="000000"/>
          <w:sz w:val="24"/>
          <w:szCs w:val="20"/>
          <w:u w:val="single"/>
          <w:shd w:val="clear" w:color="auto" w:fill="FFFFFF"/>
          <w:lang w:val="x-none" w:eastAsia="en-US" w:bidi="ar-SA"/>
        </w:rPr>
      </w:pPr>
      <w:r>
        <w:rPr>
          <w:color w:val="000000"/>
          <w:sz w:val="24"/>
          <w:szCs w:val="20"/>
          <w:u w:val="single"/>
          <w:shd w:val="clear" w:color="auto" w:fill="FFFFFF"/>
          <w:lang w:val="x-none" w:eastAsia="en-US" w:bidi="ar-SA"/>
        </w:rPr>
        <w:t xml:space="preserve">Uzasadnienie do zmian planowanych </w:t>
      </w:r>
      <w:r>
        <w:rPr>
          <w:color w:val="000000"/>
          <w:sz w:val="24"/>
          <w:szCs w:val="20"/>
          <w:u w:val="single"/>
          <w:shd w:val="clear" w:color="auto" w:fill="FFFFFF"/>
        </w:rPr>
        <w:t>wydatków</w:t>
      </w:r>
      <w:r>
        <w:rPr>
          <w:color w:val="000000"/>
          <w:sz w:val="24"/>
          <w:szCs w:val="20"/>
          <w:u w:val="single"/>
          <w:shd w:val="clear" w:color="auto" w:fill="FFFFFF"/>
          <w:lang w:val="x-none" w:eastAsia="en-US" w:bidi="ar-SA"/>
        </w:rPr>
        <w:t xml:space="preserve"> – załącznik nr 1</w:t>
      </w:r>
    </w:p>
    <w:p w:rsidR="00A6746C" w:rsidRDefault="00A6746C">
      <w:pPr>
        <w:spacing w:line="360" w:lineRule="auto"/>
        <w:contextualSpacing/>
        <w:rPr>
          <w:color w:val="000000"/>
          <w:sz w:val="24"/>
          <w:szCs w:val="20"/>
          <w:u w:val="single"/>
          <w:shd w:val="clear" w:color="auto" w:fill="FFFFFF"/>
          <w:lang w:val="x-none" w:eastAsia="en-US" w:bidi="ar-SA"/>
        </w:rPr>
      </w:pPr>
    </w:p>
    <w:p w:rsidR="00A6746C" w:rsidRDefault="005313DA">
      <w:pPr>
        <w:spacing w:line="360" w:lineRule="auto"/>
        <w:contextualSpacing/>
        <w:rPr>
          <w:color w:val="000000"/>
          <w:sz w:val="24"/>
          <w:szCs w:val="20"/>
          <w:shd w:val="clear" w:color="auto" w:fill="FFFFFF"/>
          <w:lang w:val="x-none" w:eastAsia="en-US" w:bidi="ar-SA"/>
        </w:rPr>
      </w:pPr>
      <w:r>
        <w:rPr>
          <w:color w:val="000000"/>
          <w:sz w:val="24"/>
          <w:szCs w:val="20"/>
          <w:shd w:val="clear" w:color="auto" w:fill="FFFFFF"/>
          <w:lang w:val="x-none" w:eastAsia="en-US" w:bidi="ar-SA"/>
        </w:rPr>
        <w:t xml:space="preserve">Zwiększa się </w:t>
      </w:r>
      <w:r>
        <w:rPr>
          <w:color w:val="000000"/>
          <w:sz w:val="24"/>
          <w:szCs w:val="20"/>
          <w:shd w:val="clear" w:color="auto" w:fill="FFFFFF"/>
        </w:rPr>
        <w:t>dochody</w:t>
      </w:r>
      <w:r>
        <w:rPr>
          <w:color w:val="000000"/>
          <w:sz w:val="24"/>
          <w:szCs w:val="20"/>
          <w:shd w:val="clear" w:color="auto" w:fill="FFFFFF"/>
          <w:lang w:val="x-none" w:eastAsia="en-US" w:bidi="ar-SA"/>
        </w:rPr>
        <w:t xml:space="preserve"> budżetu o kwotę </w:t>
      </w:r>
      <w:r>
        <w:rPr>
          <w:color w:val="000000"/>
          <w:sz w:val="24"/>
          <w:szCs w:val="20"/>
          <w:shd w:val="clear" w:color="auto" w:fill="FFFFFF"/>
        </w:rPr>
        <w:t>4.000,00</w:t>
      </w:r>
      <w:r>
        <w:rPr>
          <w:color w:val="000000"/>
          <w:sz w:val="24"/>
          <w:szCs w:val="20"/>
          <w:shd w:val="clear" w:color="auto" w:fill="FFFFFF"/>
          <w:lang w:val="x-none" w:eastAsia="en-US" w:bidi="ar-SA"/>
        </w:rPr>
        <w:t xml:space="preserve"> zł.</w:t>
      </w:r>
    </w:p>
    <w:p w:rsidR="00A6746C" w:rsidRDefault="005313DA">
      <w:pPr>
        <w:spacing w:line="360" w:lineRule="auto"/>
        <w:contextualSpacing/>
        <w:rPr>
          <w:color w:val="000000"/>
          <w:sz w:val="24"/>
          <w:szCs w:val="20"/>
          <w:shd w:val="clear" w:color="auto" w:fill="FFFFFF"/>
          <w:lang w:val="x-none" w:eastAsia="en-US" w:bidi="ar-SA"/>
        </w:rPr>
      </w:pPr>
      <w:r>
        <w:rPr>
          <w:color w:val="000000"/>
          <w:sz w:val="24"/>
          <w:szCs w:val="20"/>
          <w:shd w:val="clear" w:color="auto" w:fill="FFFFFF"/>
        </w:rPr>
        <w:t>Zmniejsza się dochody budżetu o kwotę 25.587,00 zł</w:t>
      </w:r>
    </w:p>
    <w:p w:rsidR="00A6746C" w:rsidRDefault="005313DA">
      <w:pPr>
        <w:spacing w:line="360" w:lineRule="auto"/>
        <w:contextualSpacing/>
        <w:rPr>
          <w:color w:val="000000"/>
          <w:sz w:val="24"/>
          <w:szCs w:val="20"/>
          <w:shd w:val="clear" w:color="auto" w:fill="FFFFFF"/>
          <w:lang w:val="x-none" w:eastAsia="en-US" w:bidi="ar-SA"/>
        </w:rPr>
      </w:pPr>
      <w:r>
        <w:rPr>
          <w:color w:val="000000"/>
          <w:sz w:val="24"/>
          <w:szCs w:val="20"/>
          <w:shd w:val="clear" w:color="auto" w:fill="FFFFFF"/>
          <w:lang w:val="x-none" w:eastAsia="en-US" w:bidi="ar-SA"/>
        </w:rPr>
        <w:t xml:space="preserve">Plan </w:t>
      </w:r>
      <w:r>
        <w:rPr>
          <w:color w:val="000000"/>
          <w:sz w:val="24"/>
          <w:szCs w:val="20"/>
          <w:shd w:val="clear" w:color="auto" w:fill="FFFFFF"/>
        </w:rPr>
        <w:t xml:space="preserve">dochodów </w:t>
      </w:r>
      <w:r>
        <w:rPr>
          <w:color w:val="000000"/>
          <w:sz w:val="24"/>
          <w:szCs w:val="20"/>
          <w:shd w:val="clear" w:color="auto" w:fill="FFFFFF"/>
          <w:lang w:val="x-none" w:eastAsia="en-US" w:bidi="ar-SA"/>
        </w:rPr>
        <w:t xml:space="preserve">po zmianie wynosi </w:t>
      </w:r>
      <w:r>
        <w:rPr>
          <w:color w:val="000000"/>
          <w:sz w:val="24"/>
          <w:szCs w:val="20"/>
          <w:shd w:val="clear" w:color="auto" w:fill="FFFFFF"/>
        </w:rPr>
        <w:t xml:space="preserve">15.278.750,00 </w:t>
      </w:r>
      <w:r>
        <w:rPr>
          <w:color w:val="000000"/>
          <w:sz w:val="24"/>
          <w:szCs w:val="20"/>
          <w:shd w:val="clear" w:color="auto" w:fill="FFFFFF"/>
          <w:lang w:val="x-none" w:eastAsia="en-US" w:bidi="ar-SA"/>
        </w:rPr>
        <w:t>zł.</w:t>
      </w:r>
    </w:p>
    <w:p w:rsidR="00A6746C" w:rsidRDefault="005313DA">
      <w:pPr>
        <w:spacing w:line="360" w:lineRule="auto"/>
        <w:contextualSpacing/>
        <w:rPr>
          <w:color w:val="000000"/>
          <w:sz w:val="24"/>
          <w:szCs w:val="20"/>
          <w:shd w:val="clear" w:color="auto" w:fill="FFFFFF"/>
          <w:lang w:val="x-none" w:eastAsia="en-US" w:bidi="ar-SA"/>
        </w:rPr>
      </w:pPr>
      <w:r>
        <w:rPr>
          <w:color w:val="000000"/>
          <w:sz w:val="24"/>
          <w:szCs w:val="20"/>
          <w:shd w:val="clear" w:color="auto" w:fill="FFFFFF"/>
          <w:lang w:val="x-none" w:eastAsia="en-US" w:bidi="ar-SA"/>
        </w:rPr>
        <w:t>Zmiany obejmują:</w:t>
      </w:r>
    </w:p>
    <w:p w:rsidR="00A6746C" w:rsidRDefault="005313DA">
      <w:pPr>
        <w:spacing w:line="360" w:lineRule="auto"/>
        <w:contextualSpacing/>
        <w:rPr>
          <w:color w:val="000000"/>
          <w:sz w:val="24"/>
          <w:szCs w:val="20"/>
          <w:shd w:val="clear" w:color="auto" w:fill="FFFFFF"/>
        </w:rPr>
      </w:pPr>
      <w:r>
        <w:rPr>
          <w:color w:val="000000"/>
          <w:sz w:val="24"/>
          <w:szCs w:val="20"/>
          <w:shd w:val="clear" w:color="auto" w:fill="FFFFFF"/>
        </w:rPr>
        <w:t xml:space="preserve"> </w:t>
      </w:r>
    </w:p>
    <w:p w:rsidR="00A6746C" w:rsidRDefault="005313DA">
      <w:pPr>
        <w:spacing w:line="360" w:lineRule="auto"/>
        <w:contextualSpacing/>
        <w:rPr>
          <w:b/>
          <w:color w:val="000000"/>
          <w:sz w:val="24"/>
          <w:szCs w:val="20"/>
          <w:shd w:val="clear" w:color="auto" w:fill="FFFFFF"/>
        </w:rPr>
      </w:pPr>
      <w:r>
        <w:rPr>
          <w:b/>
          <w:color w:val="000000"/>
          <w:sz w:val="24"/>
          <w:szCs w:val="20"/>
          <w:shd w:val="clear" w:color="auto" w:fill="FFFFFF"/>
        </w:rPr>
        <w:t>Dział 758 - Różne rozliczenia</w:t>
      </w:r>
    </w:p>
    <w:p w:rsidR="00A6746C" w:rsidRDefault="005313DA">
      <w:pPr>
        <w:spacing w:line="360" w:lineRule="auto"/>
        <w:contextualSpacing/>
        <w:rPr>
          <w:color w:val="000000"/>
          <w:sz w:val="24"/>
          <w:szCs w:val="20"/>
          <w:shd w:val="clear" w:color="auto" w:fill="FFFFFF"/>
        </w:rPr>
      </w:pPr>
      <w:r>
        <w:rPr>
          <w:color w:val="000000"/>
          <w:sz w:val="24"/>
          <w:szCs w:val="20"/>
          <w:shd w:val="clear" w:color="auto" w:fill="FFFFFF"/>
        </w:rPr>
        <w:t>Zmniejszono plan dochodów bieżących o kwotę 25.587,00 zł zgodnie pismem nr ST3.4750.2.2021 Ministra Finansów i Polityki Regionalnej z dnia 9 lutego 2021 roku w sprawie określenia ostatecznych kwot poszczególnych części subwencji ogólnej na 2021 rok. Zmniejszeniu uległa część oświatowa subwencji ogólnej.</w:t>
      </w:r>
    </w:p>
    <w:p w:rsidR="00A6746C" w:rsidRDefault="00A6746C">
      <w:pPr>
        <w:spacing w:line="360" w:lineRule="auto"/>
        <w:contextualSpacing/>
        <w:rPr>
          <w:color w:val="000000"/>
          <w:sz w:val="24"/>
          <w:szCs w:val="20"/>
          <w:shd w:val="clear" w:color="auto" w:fill="FFFFFF"/>
        </w:rPr>
      </w:pPr>
    </w:p>
    <w:p w:rsidR="00A6746C" w:rsidRDefault="005313DA">
      <w:pPr>
        <w:spacing w:line="360" w:lineRule="auto"/>
        <w:contextualSpacing/>
        <w:rPr>
          <w:color w:val="000000"/>
          <w:sz w:val="24"/>
          <w:szCs w:val="20"/>
          <w:shd w:val="clear" w:color="auto" w:fill="FFFFFF"/>
        </w:rPr>
      </w:pPr>
      <w:r>
        <w:rPr>
          <w:b/>
          <w:color w:val="000000"/>
          <w:sz w:val="24"/>
          <w:szCs w:val="20"/>
          <w:shd w:val="clear" w:color="auto" w:fill="FFFFFF"/>
        </w:rPr>
        <w:t>Dział 900 - Gospodarka komunalna i ochrona środowiska</w:t>
      </w:r>
    </w:p>
    <w:p w:rsidR="00A6746C" w:rsidRDefault="005313DA">
      <w:pPr>
        <w:spacing w:line="360" w:lineRule="auto"/>
        <w:contextualSpacing/>
        <w:rPr>
          <w:color w:val="000000"/>
          <w:sz w:val="24"/>
          <w:szCs w:val="20"/>
          <w:shd w:val="clear" w:color="auto" w:fill="FFFFFF"/>
        </w:rPr>
      </w:pPr>
      <w:r>
        <w:rPr>
          <w:color w:val="000000"/>
          <w:sz w:val="24"/>
          <w:szCs w:val="20"/>
          <w:shd w:val="clear" w:color="auto" w:fill="FFFFFF"/>
        </w:rPr>
        <w:t>Zwiększono plan dochodów bieżących o kwotę 4.000,00 zł tytułem darowizny pieniężnej od Ogólnopolskiej Fundacji na Rzecz Ochrony Zwierząt "ZWIERZ" z siedzibą w Bieruniu z przeznaczeniem na realizację projektu "ZWIERZowa Akcja Kastracja!". Środki finansowe zostaną przeznaczone na wykonanie zabiegów sterylizacji albo kastracji zwierząt domowych przebywających pod opieką mieszkańców Gminy Pacyna oraz trwałe oznakowanie tych zwierząt wraz z wpisaniem do ogólnopolskiej bazy zwierząt.</w:t>
      </w:r>
    </w:p>
    <w:p w:rsidR="00A6746C" w:rsidRDefault="00A6746C">
      <w:pPr>
        <w:spacing w:line="360" w:lineRule="auto"/>
        <w:contextualSpacing/>
        <w:rPr>
          <w:color w:val="000000"/>
          <w:sz w:val="24"/>
          <w:szCs w:val="20"/>
          <w:shd w:val="clear" w:color="auto" w:fill="FFFFFF"/>
        </w:rPr>
      </w:pPr>
    </w:p>
    <w:p w:rsidR="00A6746C" w:rsidRDefault="005313DA">
      <w:pPr>
        <w:spacing w:line="360" w:lineRule="auto"/>
        <w:contextualSpacing/>
        <w:rPr>
          <w:color w:val="000000"/>
          <w:sz w:val="24"/>
          <w:szCs w:val="20"/>
          <w:u w:val="single"/>
          <w:shd w:val="clear" w:color="auto" w:fill="FFFFFF"/>
        </w:rPr>
      </w:pPr>
      <w:r>
        <w:rPr>
          <w:color w:val="000000"/>
          <w:sz w:val="24"/>
          <w:szCs w:val="20"/>
          <w:u w:val="single"/>
          <w:shd w:val="clear" w:color="auto" w:fill="FFFFFF"/>
          <w:lang w:val="x-none" w:eastAsia="en-US" w:bidi="ar-SA"/>
        </w:rPr>
        <w:t xml:space="preserve">Uzasadnienie do zmian planowanych </w:t>
      </w:r>
      <w:r>
        <w:rPr>
          <w:color w:val="000000"/>
          <w:sz w:val="24"/>
          <w:szCs w:val="20"/>
          <w:u w:val="single"/>
          <w:shd w:val="clear" w:color="auto" w:fill="FFFFFF"/>
        </w:rPr>
        <w:t>wydatków</w:t>
      </w:r>
      <w:r>
        <w:rPr>
          <w:color w:val="000000"/>
          <w:sz w:val="24"/>
          <w:szCs w:val="20"/>
          <w:u w:val="single"/>
          <w:shd w:val="clear" w:color="auto" w:fill="FFFFFF"/>
          <w:lang w:val="x-none" w:eastAsia="en-US" w:bidi="ar-SA"/>
        </w:rPr>
        <w:t xml:space="preserve"> – załącznik nr </w:t>
      </w:r>
      <w:r>
        <w:rPr>
          <w:color w:val="000000"/>
          <w:sz w:val="24"/>
          <w:szCs w:val="20"/>
          <w:u w:val="single"/>
          <w:shd w:val="clear" w:color="auto" w:fill="FFFFFF"/>
        </w:rPr>
        <w:t>2</w:t>
      </w:r>
    </w:p>
    <w:p w:rsidR="00A6746C" w:rsidRDefault="00A6746C">
      <w:pPr>
        <w:spacing w:line="360" w:lineRule="auto"/>
        <w:contextualSpacing/>
        <w:rPr>
          <w:color w:val="000000"/>
          <w:sz w:val="24"/>
          <w:szCs w:val="20"/>
          <w:u w:val="single"/>
          <w:shd w:val="clear" w:color="auto" w:fill="FFFFFF"/>
          <w:lang w:val="x-none" w:eastAsia="en-US" w:bidi="ar-SA"/>
        </w:rPr>
      </w:pPr>
    </w:p>
    <w:p w:rsidR="00A6746C" w:rsidRDefault="005313DA">
      <w:pPr>
        <w:spacing w:line="360" w:lineRule="auto"/>
        <w:contextualSpacing/>
        <w:rPr>
          <w:color w:val="000000"/>
          <w:sz w:val="24"/>
          <w:szCs w:val="20"/>
          <w:shd w:val="clear" w:color="auto" w:fill="FFFFFF"/>
          <w:lang w:val="x-none" w:eastAsia="en-US" w:bidi="ar-SA"/>
        </w:rPr>
      </w:pPr>
      <w:r>
        <w:rPr>
          <w:color w:val="000000"/>
          <w:sz w:val="24"/>
          <w:szCs w:val="20"/>
          <w:shd w:val="clear" w:color="auto" w:fill="FFFFFF"/>
          <w:lang w:val="x-none" w:eastAsia="en-US" w:bidi="ar-SA"/>
        </w:rPr>
        <w:t xml:space="preserve">Zwiększa się </w:t>
      </w:r>
      <w:r>
        <w:rPr>
          <w:color w:val="000000"/>
          <w:sz w:val="24"/>
          <w:szCs w:val="20"/>
          <w:shd w:val="clear" w:color="auto" w:fill="FFFFFF"/>
        </w:rPr>
        <w:t>wydatki</w:t>
      </w:r>
      <w:r>
        <w:rPr>
          <w:color w:val="000000"/>
          <w:sz w:val="24"/>
          <w:szCs w:val="20"/>
          <w:shd w:val="clear" w:color="auto" w:fill="FFFFFF"/>
          <w:lang w:val="x-none" w:eastAsia="en-US" w:bidi="ar-SA"/>
        </w:rPr>
        <w:t xml:space="preserve"> budżetu o kwotę </w:t>
      </w:r>
      <w:r>
        <w:rPr>
          <w:color w:val="000000"/>
          <w:sz w:val="24"/>
          <w:szCs w:val="20"/>
          <w:shd w:val="clear" w:color="auto" w:fill="FFFFFF"/>
        </w:rPr>
        <w:t xml:space="preserve">540.000,00 </w:t>
      </w:r>
      <w:r>
        <w:rPr>
          <w:color w:val="000000"/>
          <w:sz w:val="24"/>
          <w:szCs w:val="20"/>
          <w:shd w:val="clear" w:color="auto" w:fill="FFFFFF"/>
          <w:lang w:val="x-none" w:eastAsia="en-US" w:bidi="ar-SA"/>
        </w:rPr>
        <w:t>zł.</w:t>
      </w:r>
    </w:p>
    <w:p w:rsidR="00A6746C" w:rsidRDefault="005313DA">
      <w:pPr>
        <w:spacing w:line="360" w:lineRule="auto"/>
        <w:contextualSpacing/>
        <w:rPr>
          <w:color w:val="000000"/>
          <w:sz w:val="24"/>
          <w:szCs w:val="20"/>
          <w:shd w:val="clear" w:color="auto" w:fill="FFFFFF"/>
          <w:lang w:val="x-none" w:eastAsia="en-US" w:bidi="ar-SA"/>
        </w:rPr>
      </w:pPr>
      <w:r>
        <w:rPr>
          <w:color w:val="000000"/>
          <w:sz w:val="24"/>
          <w:szCs w:val="20"/>
          <w:shd w:val="clear" w:color="auto" w:fill="FFFFFF"/>
        </w:rPr>
        <w:t>Zmniejsza się wydatki budżetu o kwotę 25.587,00 zł.</w:t>
      </w:r>
    </w:p>
    <w:p w:rsidR="00A6746C" w:rsidRDefault="005313DA">
      <w:pPr>
        <w:spacing w:line="360" w:lineRule="auto"/>
        <w:contextualSpacing/>
        <w:rPr>
          <w:color w:val="000000"/>
          <w:sz w:val="24"/>
          <w:szCs w:val="20"/>
          <w:shd w:val="clear" w:color="auto" w:fill="FFFFFF"/>
          <w:lang w:val="x-none" w:eastAsia="en-US" w:bidi="ar-SA"/>
        </w:rPr>
      </w:pPr>
      <w:r>
        <w:rPr>
          <w:color w:val="000000"/>
          <w:sz w:val="24"/>
          <w:szCs w:val="20"/>
          <w:shd w:val="clear" w:color="auto" w:fill="FFFFFF"/>
          <w:lang w:val="x-none" w:eastAsia="en-US" w:bidi="ar-SA"/>
        </w:rPr>
        <w:t xml:space="preserve">Plan </w:t>
      </w:r>
      <w:r>
        <w:rPr>
          <w:color w:val="000000"/>
          <w:sz w:val="24"/>
          <w:szCs w:val="20"/>
          <w:shd w:val="clear" w:color="auto" w:fill="FFFFFF"/>
        </w:rPr>
        <w:t xml:space="preserve">wydatków </w:t>
      </w:r>
      <w:r>
        <w:rPr>
          <w:color w:val="000000"/>
          <w:sz w:val="24"/>
          <w:szCs w:val="20"/>
          <w:shd w:val="clear" w:color="auto" w:fill="FFFFFF"/>
          <w:lang w:val="x-none" w:eastAsia="en-US" w:bidi="ar-SA"/>
        </w:rPr>
        <w:t xml:space="preserve">po zmianie wynosi </w:t>
      </w:r>
      <w:r>
        <w:rPr>
          <w:color w:val="000000"/>
          <w:sz w:val="24"/>
          <w:szCs w:val="20"/>
          <w:shd w:val="clear" w:color="auto" w:fill="FFFFFF"/>
        </w:rPr>
        <w:t>15.314.750,00</w:t>
      </w:r>
      <w:r>
        <w:rPr>
          <w:color w:val="000000"/>
          <w:sz w:val="24"/>
          <w:szCs w:val="20"/>
          <w:shd w:val="clear" w:color="auto" w:fill="FFFFFF"/>
          <w:lang w:val="x-none" w:eastAsia="en-US" w:bidi="ar-SA"/>
        </w:rPr>
        <w:t xml:space="preserve"> zł.</w:t>
      </w:r>
    </w:p>
    <w:p w:rsidR="00A6746C" w:rsidRDefault="005313DA">
      <w:pPr>
        <w:spacing w:line="360" w:lineRule="auto"/>
        <w:contextualSpacing/>
        <w:rPr>
          <w:color w:val="000000"/>
          <w:sz w:val="24"/>
          <w:szCs w:val="20"/>
          <w:shd w:val="clear" w:color="auto" w:fill="FFFFFF"/>
          <w:lang w:val="x-none" w:eastAsia="en-US" w:bidi="ar-SA"/>
        </w:rPr>
      </w:pPr>
      <w:r>
        <w:rPr>
          <w:color w:val="000000"/>
          <w:sz w:val="24"/>
          <w:szCs w:val="20"/>
          <w:shd w:val="clear" w:color="auto" w:fill="FFFFFF"/>
          <w:lang w:val="x-none" w:eastAsia="en-US" w:bidi="ar-SA"/>
        </w:rPr>
        <w:t>Zmiany obejmują:</w:t>
      </w:r>
    </w:p>
    <w:p w:rsidR="00A6746C" w:rsidRDefault="00A6746C">
      <w:pPr>
        <w:spacing w:line="360" w:lineRule="auto"/>
        <w:rPr>
          <w:color w:val="000000"/>
          <w:sz w:val="24"/>
          <w:szCs w:val="20"/>
          <w:shd w:val="clear" w:color="auto" w:fill="FFFFFF"/>
        </w:rPr>
      </w:pPr>
    </w:p>
    <w:p w:rsidR="00A6746C" w:rsidRDefault="005313DA">
      <w:pPr>
        <w:spacing w:line="360" w:lineRule="auto"/>
        <w:rPr>
          <w:b/>
          <w:color w:val="000000"/>
          <w:sz w:val="24"/>
          <w:szCs w:val="20"/>
          <w:shd w:val="clear" w:color="auto" w:fill="FFFFFF"/>
        </w:rPr>
      </w:pPr>
      <w:r>
        <w:rPr>
          <w:b/>
          <w:color w:val="000000"/>
          <w:sz w:val="24"/>
          <w:szCs w:val="20"/>
          <w:shd w:val="clear" w:color="auto" w:fill="FFFFFF"/>
        </w:rPr>
        <w:t>Dział 801 - Oświata i wychowanie</w:t>
      </w:r>
    </w:p>
    <w:p w:rsidR="00A6746C" w:rsidRDefault="005313DA">
      <w:pPr>
        <w:spacing w:line="360" w:lineRule="auto"/>
        <w:rPr>
          <w:color w:val="000000"/>
          <w:sz w:val="24"/>
          <w:szCs w:val="20"/>
          <w:u w:val="single"/>
          <w:shd w:val="clear" w:color="auto" w:fill="FFFFFF"/>
        </w:rPr>
      </w:pPr>
      <w:r>
        <w:rPr>
          <w:color w:val="000000"/>
          <w:sz w:val="24"/>
          <w:szCs w:val="20"/>
          <w:u w:val="single"/>
          <w:shd w:val="clear" w:color="auto" w:fill="FFFFFF"/>
        </w:rPr>
        <w:t>Rozdział 80101</w:t>
      </w:r>
    </w:p>
    <w:p w:rsidR="00A6746C" w:rsidRDefault="005313DA">
      <w:pPr>
        <w:spacing w:line="360" w:lineRule="auto"/>
        <w:contextualSpacing/>
        <w:rPr>
          <w:color w:val="000000"/>
          <w:sz w:val="24"/>
          <w:szCs w:val="20"/>
          <w:shd w:val="clear" w:color="auto" w:fill="FFFFFF"/>
        </w:rPr>
      </w:pPr>
      <w:r>
        <w:rPr>
          <w:color w:val="000000"/>
          <w:sz w:val="24"/>
          <w:szCs w:val="20"/>
          <w:shd w:val="clear" w:color="auto" w:fill="FFFFFF"/>
        </w:rPr>
        <w:lastRenderedPageBreak/>
        <w:t>Zmniejsza się  plan wydatków na wynagrodzenia i składki od nich naliczone pracowników Szkoły Podstawowej w Pacynie o kwotę 25.587,00 zł w związku ze zmniejszeniem kwoty subwencji ogólnej w części oświatowej.</w:t>
      </w:r>
    </w:p>
    <w:p w:rsidR="00A6746C" w:rsidRDefault="00A6746C">
      <w:pPr>
        <w:spacing w:line="360" w:lineRule="auto"/>
        <w:contextualSpacing/>
        <w:rPr>
          <w:color w:val="000000"/>
          <w:sz w:val="24"/>
          <w:szCs w:val="20"/>
          <w:shd w:val="clear" w:color="auto" w:fill="FFFFFF"/>
        </w:rPr>
      </w:pPr>
    </w:p>
    <w:p w:rsidR="00A6746C" w:rsidRDefault="005313DA">
      <w:pPr>
        <w:spacing w:line="360" w:lineRule="auto"/>
        <w:rPr>
          <w:b/>
          <w:color w:val="000000"/>
          <w:sz w:val="24"/>
          <w:szCs w:val="20"/>
          <w:shd w:val="clear" w:color="auto" w:fill="FFFFFF"/>
        </w:rPr>
      </w:pPr>
      <w:r>
        <w:rPr>
          <w:b/>
          <w:color w:val="000000"/>
          <w:sz w:val="24"/>
          <w:szCs w:val="20"/>
          <w:shd w:val="clear" w:color="auto" w:fill="FFFFFF"/>
        </w:rPr>
        <w:t xml:space="preserve">Dział 900 - Gospodarka komunalna i ochrona środowiska </w:t>
      </w:r>
    </w:p>
    <w:p w:rsidR="00A6746C" w:rsidRDefault="005313DA">
      <w:pPr>
        <w:spacing w:line="360" w:lineRule="auto"/>
        <w:rPr>
          <w:color w:val="000000"/>
          <w:sz w:val="24"/>
          <w:szCs w:val="20"/>
          <w:u w:val="single"/>
          <w:shd w:val="clear" w:color="auto" w:fill="FFFFFF"/>
        </w:rPr>
      </w:pPr>
      <w:r>
        <w:rPr>
          <w:color w:val="000000"/>
          <w:sz w:val="24"/>
          <w:szCs w:val="20"/>
          <w:u w:val="single"/>
          <w:shd w:val="clear" w:color="auto" w:fill="FFFFFF"/>
        </w:rPr>
        <w:t>Rozdział 90095</w:t>
      </w:r>
    </w:p>
    <w:p w:rsidR="00A6746C" w:rsidRDefault="005313DA">
      <w:pPr>
        <w:spacing w:line="360" w:lineRule="auto"/>
        <w:rPr>
          <w:color w:val="000000"/>
          <w:sz w:val="24"/>
          <w:szCs w:val="20"/>
          <w:shd w:val="clear" w:color="auto" w:fill="FFFFFF"/>
        </w:rPr>
      </w:pPr>
      <w:r>
        <w:rPr>
          <w:color w:val="000000"/>
          <w:sz w:val="24"/>
          <w:szCs w:val="20"/>
          <w:shd w:val="clear" w:color="auto" w:fill="FFFFFF"/>
        </w:rPr>
        <w:t>Zwiększa plan wydatków statutowych o kwotę 10.000,00 zł celem zabezpieczenia planu na realizację projektu "ZWIERZowa Akcja Kastracja!" prowadzonej na terenie Gminy Pacyna przez uprawniony zakład lekarsko- weterynaryjny na wykonanie zabiegów sterylizacji albo kastracji zwierząt domowych . Projekt jest współfinansowany z środków własnych budżetu gminy i otrzymanej darowizny zgodnie z zawartym porozumieniem z dnia 8 lutego 2021 roku między Ogólnopolską Fundacją na Rzecz Ochrony Zwierząt "ZWIERZ", a Gminą Pacyna.</w:t>
      </w:r>
    </w:p>
    <w:p w:rsidR="00A6746C" w:rsidRDefault="00A6746C">
      <w:pPr>
        <w:spacing w:line="360" w:lineRule="auto"/>
        <w:rPr>
          <w:color w:val="000000"/>
          <w:sz w:val="24"/>
          <w:szCs w:val="20"/>
          <w:shd w:val="clear" w:color="auto" w:fill="FFFFFF"/>
        </w:rPr>
      </w:pPr>
    </w:p>
    <w:p w:rsidR="00A6746C" w:rsidRDefault="005313DA">
      <w:pPr>
        <w:spacing w:line="360" w:lineRule="auto"/>
        <w:rPr>
          <w:b/>
          <w:color w:val="000000"/>
          <w:sz w:val="24"/>
          <w:szCs w:val="20"/>
          <w:shd w:val="clear" w:color="auto" w:fill="FFFFFF"/>
        </w:rPr>
      </w:pPr>
      <w:r>
        <w:rPr>
          <w:b/>
          <w:color w:val="000000"/>
          <w:sz w:val="24"/>
          <w:szCs w:val="20"/>
          <w:shd w:val="clear" w:color="auto" w:fill="FFFFFF"/>
        </w:rPr>
        <w:t>Dział 921 - Kultura i ochrona dziedzictwa narodowego</w:t>
      </w:r>
    </w:p>
    <w:p w:rsidR="00A6746C" w:rsidRDefault="005313DA">
      <w:pPr>
        <w:spacing w:line="360" w:lineRule="auto"/>
        <w:rPr>
          <w:color w:val="000000"/>
          <w:sz w:val="24"/>
          <w:szCs w:val="20"/>
          <w:u w:val="single"/>
          <w:shd w:val="clear" w:color="auto" w:fill="FFFFFF"/>
        </w:rPr>
      </w:pPr>
      <w:r>
        <w:rPr>
          <w:color w:val="000000"/>
          <w:sz w:val="24"/>
          <w:szCs w:val="20"/>
          <w:u w:val="single"/>
          <w:shd w:val="clear" w:color="auto" w:fill="FFFFFF"/>
        </w:rPr>
        <w:t>Rozdział 92116</w:t>
      </w:r>
    </w:p>
    <w:p w:rsidR="00A6746C" w:rsidRDefault="005313DA">
      <w:pPr>
        <w:spacing w:line="360" w:lineRule="auto"/>
        <w:contextualSpacing/>
        <w:rPr>
          <w:color w:val="000000"/>
          <w:sz w:val="24"/>
          <w:szCs w:val="20"/>
          <w:shd w:val="clear" w:color="auto" w:fill="FFFFFF"/>
          <w:lang w:val="x-none" w:eastAsia="en-US" w:bidi="ar-SA"/>
        </w:rPr>
      </w:pPr>
      <w:r>
        <w:rPr>
          <w:color w:val="000000"/>
          <w:sz w:val="24"/>
          <w:szCs w:val="20"/>
          <w:shd w:val="clear" w:color="auto" w:fill="FFFFFF"/>
          <w:lang w:val="x-none" w:eastAsia="en-US" w:bidi="ar-SA"/>
        </w:rPr>
        <w:t xml:space="preserve">Zwiększono plan wydatków </w:t>
      </w:r>
      <w:r>
        <w:rPr>
          <w:color w:val="000000"/>
          <w:sz w:val="24"/>
          <w:szCs w:val="20"/>
          <w:shd w:val="clear" w:color="auto" w:fill="FFFFFF"/>
        </w:rPr>
        <w:t>majątkowych o kwotę 500.000,00 zł z przeznaczeniem na realizację zadania pn. "Modernizacja budynku komunalnego w Pacynie, ul. Wyzwolenia 11a z przeznaczeniem na bibliotekę publiczną z częścią świetlicową"</w:t>
      </w:r>
    </w:p>
    <w:p w:rsidR="00A6746C" w:rsidRDefault="00A6746C">
      <w:pPr>
        <w:spacing w:line="360" w:lineRule="auto"/>
        <w:rPr>
          <w:color w:val="000000"/>
          <w:sz w:val="24"/>
          <w:szCs w:val="20"/>
          <w:u w:val="single"/>
          <w:shd w:val="clear" w:color="auto" w:fill="FFFFFF"/>
        </w:rPr>
      </w:pPr>
    </w:p>
    <w:p w:rsidR="00A6746C" w:rsidRDefault="005313DA">
      <w:pPr>
        <w:spacing w:line="360" w:lineRule="auto"/>
        <w:rPr>
          <w:b/>
          <w:color w:val="000000"/>
          <w:sz w:val="24"/>
          <w:szCs w:val="20"/>
          <w:shd w:val="clear" w:color="auto" w:fill="FFFFFF"/>
        </w:rPr>
      </w:pPr>
      <w:r>
        <w:rPr>
          <w:b/>
          <w:color w:val="000000"/>
          <w:sz w:val="24"/>
          <w:szCs w:val="20"/>
          <w:shd w:val="clear" w:color="auto" w:fill="FFFFFF"/>
        </w:rPr>
        <w:t>Dział 926 - Kultura fizyczna</w:t>
      </w:r>
    </w:p>
    <w:p w:rsidR="00A6746C" w:rsidRDefault="005313DA">
      <w:pPr>
        <w:spacing w:line="360" w:lineRule="auto"/>
        <w:rPr>
          <w:color w:val="000000"/>
          <w:sz w:val="24"/>
          <w:szCs w:val="20"/>
          <w:u w:val="single"/>
          <w:shd w:val="clear" w:color="auto" w:fill="FFFFFF"/>
        </w:rPr>
      </w:pPr>
      <w:r>
        <w:rPr>
          <w:color w:val="000000"/>
          <w:sz w:val="24"/>
          <w:szCs w:val="20"/>
          <w:u w:val="single"/>
          <w:shd w:val="clear" w:color="auto" w:fill="FFFFFF"/>
        </w:rPr>
        <w:t>Rozdział 92601</w:t>
      </w:r>
    </w:p>
    <w:p w:rsidR="00A6746C" w:rsidRDefault="005313DA">
      <w:pPr>
        <w:spacing w:line="360" w:lineRule="auto"/>
        <w:contextualSpacing/>
        <w:rPr>
          <w:color w:val="000000"/>
          <w:sz w:val="24"/>
          <w:szCs w:val="20"/>
          <w:shd w:val="clear" w:color="auto" w:fill="FFFFFF"/>
        </w:rPr>
      </w:pPr>
      <w:r>
        <w:rPr>
          <w:color w:val="000000"/>
          <w:sz w:val="24"/>
          <w:szCs w:val="20"/>
          <w:shd w:val="clear" w:color="auto" w:fill="FFFFFF"/>
          <w:lang w:val="x-none" w:eastAsia="en-US" w:bidi="ar-SA"/>
        </w:rPr>
        <w:t xml:space="preserve">Zwiększono plan wydatków </w:t>
      </w:r>
      <w:r>
        <w:rPr>
          <w:color w:val="000000"/>
          <w:sz w:val="24"/>
          <w:szCs w:val="20"/>
          <w:shd w:val="clear" w:color="auto" w:fill="FFFFFF"/>
        </w:rPr>
        <w:t>majątkowych</w:t>
      </w:r>
      <w:r>
        <w:rPr>
          <w:color w:val="000000"/>
          <w:sz w:val="24"/>
          <w:szCs w:val="20"/>
          <w:shd w:val="clear" w:color="auto" w:fill="FFFFFF"/>
          <w:lang w:val="x-none" w:eastAsia="en-US" w:bidi="ar-SA"/>
        </w:rPr>
        <w:t xml:space="preserve"> o kwotę </w:t>
      </w:r>
      <w:r>
        <w:rPr>
          <w:color w:val="000000"/>
          <w:sz w:val="24"/>
          <w:szCs w:val="20"/>
          <w:shd w:val="clear" w:color="auto" w:fill="FFFFFF"/>
        </w:rPr>
        <w:t xml:space="preserve">30.000,00 </w:t>
      </w:r>
      <w:r>
        <w:rPr>
          <w:color w:val="000000"/>
          <w:sz w:val="24"/>
          <w:szCs w:val="20"/>
          <w:shd w:val="clear" w:color="auto" w:fill="FFFFFF"/>
          <w:lang w:val="x-none" w:eastAsia="en-US" w:bidi="ar-SA"/>
        </w:rPr>
        <w:t xml:space="preserve">zł </w:t>
      </w:r>
      <w:r>
        <w:rPr>
          <w:color w:val="000000"/>
          <w:sz w:val="24"/>
          <w:szCs w:val="20"/>
          <w:shd w:val="clear" w:color="auto" w:fill="FFFFFF"/>
        </w:rPr>
        <w:t>z przeznaczeniem na realizację zadania pn. "Budowa wielofunkcyjnego boiska sportowego w miejscowości Skrzeszewy". Zabezpieczone środki stanowią wkład własny w przygotowanie dokumentacji projektowej i kosztorysu dla realizacji zadania.</w:t>
      </w:r>
    </w:p>
    <w:p w:rsidR="00A6746C" w:rsidRDefault="00A6746C">
      <w:pPr>
        <w:spacing w:line="360" w:lineRule="auto"/>
        <w:contextualSpacing/>
        <w:rPr>
          <w:color w:val="000000"/>
          <w:sz w:val="24"/>
          <w:szCs w:val="20"/>
          <w:shd w:val="clear" w:color="auto" w:fill="FFFFFF"/>
        </w:rPr>
      </w:pPr>
    </w:p>
    <w:tbl>
      <w:tblPr>
        <w:tblStyle w:val="Tabela-Prosty1"/>
        <w:tblW w:w="5000" w:type="pct"/>
        <w:tblBorders>
          <w:top w:val="nil"/>
          <w:left w:val="nil"/>
          <w:bottom w:val="nil"/>
          <w:right w:val="nil"/>
        </w:tblBorders>
        <w:tblLook w:val="04A0" w:firstRow="1" w:lastRow="0" w:firstColumn="1" w:lastColumn="0" w:noHBand="0" w:noVBand="1"/>
      </w:tblPr>
      <w:tblGrid>
        <w:gridCol w:w="4802"/>
        <w:gridCol w:w="4803"/>
      </w:tblGrid>
      <w:tr w:rsidR="00A6746C">
        <w:tc>
          <w:tcPr>
            <w:tcW w:w="2500" w:type="pct"/>
            <w:tcBorders>
              <w:right w:val="nil"/>
            </w:tcBorders>
          </w:tcPr>
          <w:p w:rsidR="00A6746C" w:rsidRDefault="00A6746C">
            <w:pPr>
              <w:spacing w:line="360" w:lineRule="auto"/>
              <w:rPr>
                <w:sz w:val="24"/>
                <w:szCs w:val="20"/>
              </w:rPr>
            </w:pPr>
          </w:p>
        </w:tc>
        <w:tc>
          <w:tcPr>
            <w:tcW w:w="2500" w:type="pct"/>
            <w:tcBorders>
              <w:left w:val="nil"/>
            </w:tcBorders>
          </w:tcPr>
          <w:p w:rsidR="00A6746C" w:rsidRDefault="005313DA">
            <w:pPr>
              <w:spacing w:line="360" w:lineRule="auto"/>
              <w:jc w:val="center"/>
              <w:rPr>
                <w:sz w:val="24"/>
                <w:szCs w:val="20"/>
              </w:rPr>
            </w:pPr>
            <w:r>
              <w:rPr>
                <w:sz w:val="24"/>
                <w:szCs w:val="20"/>
              </w:rPr>
              <w:fldChar w:fldCharType="begin"/>
            </w:r>
            <w:r>
              <w:rPr>
                <w:sz w:val="24"/>
                <w:szCs w:val="20"/>
              </w:rPr>
              <w:instrText>SIGNATURE_0_1_FUNCTION</w:instrText>
            </w:r>
            <w:r>
              <w:rPr>
                <w:sz w:val="24"/>
                <w:szCs w:val="20"/>
              </w:rPr>
              <w:fldChar w:fldCharType="separate"/>
            </w:r>
            <w:r>
              <w:rPr>
                <w:sz w:val="24"/>
                <w:szCs w:val="20"/>
              </w:rPr>
              <w:t>Wiceprzewodnicząca Rady</w:t>
            </w:r>
            <w:r>
              <w:rPr>
                <w:sz w:val="24"/>
                <w:szCs w:val="20"/>
              </w:rPr>
              <w:fldChar w:fldCharType="end"/>
            </w:r>
          </w:p>
          <w:p w:rsidR="00A6746C" w:rsidRDefault="005313DA">
            <w:pPr>
              <w:spacing w:line="360" w:lineRule="auto"/>
              <w:jc w:val="center"/>
              <w:rPr>
                <w:sz w:val="24"/>
                <w:szCs w:val="20"/>
              </w:rPr>
            </w:pPr>
            <w:r>
              <w:rPr>
                <w:sz w:val="24"/>
                <w:szCs w:val="20"/>
              </w:rPr>
              <w:t xml:space="preserve"> </w:t>
            </w:r>
          </w:p>
          <w:p w:rsidR="00A6746C" w:rsidRDefault="005313DA">
            <w:pPr>
              <w:spacing w:line="360" w:lineRule="auto"/>
              <w:jc w:val="center"/>
              <w:rPr>
                <w:sz w:val="24"/>
                <w:szCs w:val="20"/>
              </w:rPr>
            </w:pPr>
            <w:r>
              <w:rPr>
                <w:sz w:val="24"/>
                <w:szCs w:val="20"/>
              </w:rPr>
              <w:fldChar w:fldCharType="begin"/>
            </w:r>
            <w:r>
              <w:rPr>
                <w:sz w:val="24"/>
                <w:szCs w:val="20"/>
              </w:rPr>
              <w:instrText>SIGNATURE_0_1_FIRSTNAME</w:instrText>
            </w:r>
            <w:r>
              <w:rPr>
                <w:sz w:val="24"/>
                <w:szCs w:val="20"/>
              </w:rPr>
              <w:fldChar w:fldCharType="separate"/>
            </w:r>
            <w:r>
              <w:rPr>
                <w:b/>
                <w:sz w:val="24"/>
                <w:szCs w:val="20"/>
              </w:rPr>
              <w:t xml:space="preserve">Maria </w:t>
            </w:r>
            <w:r>
              <w:rPr>
                <w:sz w:val="24"/>
                <w:szCs w:val="20"/>
              </w:rPr>
              <w:fldChar w:fldCharType="end"/>
            </w:r>
            <w:r>
              <w:rPr>
                <w:sz w:val="24"/>
                <w:szCs w:val="20"/>
              </w:rPr>
              <w:fldChar w:fldCharType="begin"/>
            </w:r>
            <w:r>
              <w:rPr>
                <w:sz w:val="24"/>
                <w:szCs w:val="20"/>
              </w:rPr>
              <w:instrText>SIGNATURE_0_1_LASTNAME</w:instrText>
            </w:r>
            <w:r>
              <w:rPr>
                <w:sz w:val="24"/>
                <w:szCs w:val="20"/>
              </w:rPr>
              <w:fldChar w:fldCharType="separate"/>
            </w:r>
            <w:r>
              <w:rPr>
                <w:b/>
                <w:sz w:val="24"/>
                <w:szCs w:val="20"/>
              </w:rPr>
              <w:t>Obidowska</w:t>
            </w:r>
            <w:r>
              <w:rPr>
                <w:sz w:val="24"/>
                <w:szCs w:val="20"/>
              </w:rPr>
              <w:fldChar w:fldCharType="end"/>
            </w:r>
          </w:p>
        </w:tc>
      </w:tr>
    </w:tbl>
    <w:p w:rsidR="00A6746C" w:rsidRDefault="00A6746C">
      <w:pPr>
        <w:spacing w:line="360" w:lineRule="auto"/>
        <w:rPr>
          <w:color w:val="000000"/>
          <w:sz w:val="24"/>
          <w:szCs w:val="20"/>
          <w:shd w:val="clear" w:color="auto" w:fill="FFFFFF"/>
          <w:lang w:val="x-none" w:eastAsia="en-US" w:bidi="ar-SA"/>
        </w:rPr>
      </w:pPr>
    </w:p>
    <w:sectPr w:rsidR="00A6746C">
      <w:footerReference w:type="default" r:id="rId11"/>
      <w:pgSz w:w="11907" w:h="16839" w:code="9"/>
      <w:pgMar w:top="1440" w:right="862"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226" w:rsidRDefault="003B7226">
      <w:r>
        <w:separator/>
      </w:r>
    </w:p>
  </w:endnote>
  <w:endnote w:type="continuationSeparator" w:id="0">
    <w:p w:rsidR="003B7226" w:rsidRDefault="003B7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A6746C">
      <w:tc>
        <w:tcPr>
          <w:tcW w:w="6577" w:type="dxa"/>
          <w:tcBorders>
            <w:top w:val="single" w:sz="4" w:space="0" w:color="auto"/>
            <w:left w:val="nil"/>
            <w:bottom w:val="nil"/>
            <w:right w:val="nil"/>
          </w:tcBorders>
          <w:tcMar>
            <w:top w:w="100" w:type="dxa"/>
            <w:left w:w="5" w:type="dxa"/>
            <w:bottom w:w="5" w:type="dxa"/>
            <w:right w:w="5" w:type="dxa"/>
          </w:tcMar>
          <w:hideMark/>
        </w:tcPr>
        <w:p w:rsidR="00A6746C" w:rsidRDefault="005313DA">
          <w:pPr>
            <w:jc w:val="left"/>
            <w:rPr>
              <w:sz w:val="18"/>
            </w:rPr>
          </w:pPr>
          <w:r>
            <w:rPr>
              <w:sz w:val="18"/>
            </w:rPr>
            <w:t>Id: 0C52843D-EA36-4497-9F49-31CE353D0B2E. Podpisany</w:t>
          </w:r>
        </w:p>
      </w:tc>
      <w:tc>
        <w:tcPr>
          <w:tcW w:w="3289" w:type="dxa"/>
          <w:tcBorders>
            <w:top w:val="single" w:sz="4" w:space="0" w:color="auto"/>
            <w:left w:val="nil"/>
            <w:bottom w:val="nil"/>
            <w:right w:val="nil"/>
          </w:tcBorders>
          <w:tcMar>
            <w:top w:w="100" w:type="dxa"/>
            <w:left w:w="5" w:type="dxa"/>
            <w:bottom w:w="5" w:type="dxa"/>
            <w:right w:w="5" w:type="dxa"/>
          </w:tcMar>
          <w:hideMark/>
        </w:tcPr>
        <w:p w:rsidR="00A6746C" w:rsidRDefault="005313DA">
          <w:pPr>
            <w:jc w:val="right"/>
            <w:rPr>
              <w:sz w:val="18"/>
            </w:rPr>
          </w:pPr>
          <w:r>
            <w:rPr>
              <w:sz w:val="18"/>
            </w:rPr>
            <w:t xml:space="preserve">Strona </w:t>
          </w:r>
          <w:r>
            <w:rPr>
              <w:sz w:val="18"/>
            </w:rPr>
            <w:fldChar w:fldCharType="begin"/>
          </w:r>
          <w:r>
            <w:rPr>
              <w:sz w:val="18"/>
            </w:rPr>
            <w:instrText>PAGE</w:instrText>
          </w:r>
          <w:r>
            <w:rPr>
              <w:sz w:val="18"/>
            </w:rPr>
            <w:fldChar w:fldCharType="separate"/>
          </w:r>
          <w:r w:rsidR="00F35D25">
            <w:rPr>
              <w:noProof/>
              <w:sz w:val="18"/>
            </w:rPr>
            <w:t>1</w:t>
          </w:r>
          <w:r>
            <w:rPr>
              <w:sz w:val="18"/>
            </w:rPr>
            <w:fldChar w:fldCharType="end"/>
          </w:r>
        </w:p>
      </w:tc>
    </w:tr>
  </w:tbl>
  <w:p w:rsidR="00A6746C" w:rsidRDefault="00A6746C">
    <w:pP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5"/>
      <w:gridCol w:w="4933"/>
    </w:tblGrid>
    <w:tr w:rsidR="00A6746C">
      <w:tc>
        <w:tcPr>
          <w:tcW w:w="9865" w:type="dxa"/>
          <w:tcBorders>
            <w:top w:val="single" w:sz="4" w:space="0" w:color="auto"/>
            <w:left w:val="nil"/>
            <w:bottom w:val="nil"/>
            <w:right w:val="nil"/>
          </w:tcBorders>
          <w:tcMar>
            <w:top w:w="100" w:type="dxa"/>
            <w:left w:w="5" w:type="dxa"/>
            <w:bottom w:w="5" w:type="dxa"/>
            <w:right w:w="5" w:type="dxa"/>
          </w:tcMar>
          <w:hideMark/>
        </w:tcPr>
        <w:p w:rsidR="00A6746C" w:rsidRDefault="005313DA">
          <w:pPr>
            <w:jc w:val="left"/>
            <w:rPr>
              <w:sz w:val="18"/>
            </w:rPr>
          </w:pPr>
          <w:r>
            <w:rPr>
              <w:sz w:val="18"/>
            </w:rPr>
            <w:t>Id: 0C52843D-EA36-4497-9F49-31CE353D0B2E. Podpisany</w:t>
          </w:r>
        </w:p>
      </w:tc>
      <w:tc>
        <w:tcPr>
          <w:tcW w:w="4933" w:type="dxa"/>
          <w:tcBorders>
            <w:top w:val="single" w:sz="4" w:space="0" w:color="auto"/>
            <w:left w:val="nil"/>
            <w:bottom w:val="nil"/>
            <w:right w:val="nil"/>
          </w:tcBorders>
          <w:tcMar>
            <w:top w:w="100" w:type="dxa"/>
            <w:left w:w="5" w:type="dxa"/>
            <w:bottom w:w="5" w:type="dxa"/>
            <w:right w:w="5" w:type="dxa"/>
          </w:tcMar>
          <w:hideMark/>
        </w:tcPr>
        <w:p w:rsidR="00A6746C" w:rsidRDefault="005313DA">
          <w:pPr>
            <w:jc w:val="right"/>
            <w:rPr>
              <w:sz w:val="18"/>
            </w:rPr>
          </w:pPr>
          <w:r>
            <w:rPr>
              <w:sz w:val="18"/>
            </w:rPr>
            <w:t xml:space="preserve">Strona </w:t>
          </w:r>
          <w:r>
            <w:rPr>
              <w:sz w:val="18"/>
            </w:rPr>
            <w:fldChar w:fldCharType="begin"/>
          </w:r>
          <w:r>
            <w:rPr>
              <w:sz w:val="18"/>
            </w:rPr>
            <w:instrText>PAGE</w:instrText>
          </w:r>
          <w:r>
            <w:rPr>
              <w:sz w:val="18"/>
            </w:rPr>
            <w:fldChar w:fldCharType="separate"/>
          </w:r>
          <w:r w:rsidR="00F35D25">
            <w:rPr>
              <w:noProof/>
              <w:sz w:val="18"/>
            </w:rPr>
            <w:t>2</w:t>
          </w:r>
          <w:r>
            <w:rPr>
              <w:sz w:val="18"/>
            </w:rPr>
            <w:fldChar w:fldCharType="end"/>
          </w:r>
        </w:p>
      </w:tc>
    </w:tr>
  </w:tbl>
  <w:p w:rsidR="00A6746C" w:rsidRDefault="00A6746C">
    <w:pP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5"/>
      <w:gridCol w:w="4933"/>
    </w:tblGrid>
    <w:tr w:rsidR="00A6746C">
      <w:tc>
        <w:tcPr>
          <w:tcW w:w="9865" w:type="dxa"/>
          <w:tcBorders>
            <w:top w:val="single" w:sz="4" w:space="0" w:color="auto"/>
            <w:left w:val="nil"/>
            <w:bottom w:val="nil"/>
            <w:right w:val="nil"/>
          </w:tcBorders>
          <w:tcMar>
            <w:top w:w="100" w:type="dxa"/>
            <w:left w:w="5" w:type="dxa"/>
            <w:bottom w:w="5" w:type="dxa"/>
            <w:right w:w="5" w:type="dxa"/>
          </w:tcMar>
          <w:hideMark/>
        </w:tcPr>
        <w:p w:rsidR="00A6746C" w:rsidRDefault="005313DA">
          <w:pPr>
            <w:jc w:val="left"/>
            <w:rPr>
              <w:sz w:val="18"/>
            </w:rPr>
          </w:pPr>
          <w:r>
            <w:rPr>
              <w:sz w:val="18"/>
            </w:rPr>
            <w:t>Id: 0C52843D-EA36-4497-9F49-31CE353D0B2E. Podpisany</w:t>
          </w:r>
        </w:p>
      </w:tc>
      <w:tc>
        <w:tcPr>
          <w:tcW w:w="4933" w:type="dxa"/>
          <w:tcBorders>
            <w:top w:val="single" w:sz="4" w:space="0" w:color="auto"/>
            <w:left w:val="nil"/>
            <w:bottom w:val="nil"/>
            <w:right w:val="nil"/>
          </w:tcBorders>
          <w:tcMar>
            <w:top w:w="100" w:type="dxa"/>
            <w:left w:w="5" w:type="dxa"/>
            <w:bottom w:w="5" w:type="dxa"/>
            <w:right w:w="5" w:type="dxa"/>
          </w:tcMar>
          <w:hideMark/>
        </w:tcPr>
        <w:p w:rsidR="00A6746C" w:rsidRDefault="005313DA">
          <w:pPr>
            <w:jc w:val="right"/>
            <w:rPr>
              <w:sz w:val="18"/>
            </w:rPr>
          </w:pPr>
          <w:r>
            <w:rPr>
              <w:sz w:val="18"/>
            </w:rPr>
            <w:t xml:space="preserve">Strona </w:t>
          </w:r>
          <w:r>
            <w:rPr>
              <w:sz w:val="18"/>
            </w:rPr>
            <w:fldChar w:fldCharType="begin"/>
          </w:r>
          <w:r>
            <w:rPr>
              <w:sz w:val="18"/>
            </w:rPr>
            <w:instrText>PAGE</w:instrText>
          </w:r>
          <w:r>
            <w:rPr>
              <w:sz w:val="18"/>
            </w:rPr>
            <w:fldChar w:fldCharType="separate"/>
          </w:r>
          <w:r w:rsidR="00F35D25">
            <w:rPr>
              <w:noProof/>
              <w:sz w:val="18"/>
            </w:rPr>
            <w:t>2</w:t>
          </w:r>
          <w:r>
            <w:rPr>
              <w:sz w:val="18"/>
            </w:rPr>
            <w:fldChar w:fldCharType="end"/>
          </w:r>
        </w:p>
      </w:tc>
    </w:tr>
  </w:tbl>
  <w:p w:rsidR="00A6746C" w:rsidRDefault="00A6746C">
    <w:pPr>
      <w:rPr>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A6746C">
      <w:tc>
        <w:tcPr>
          <w:tcW w:w="6577" w:type="dxa"/>
          <w:tcBorders>
            <w:top w:val="single" w:sz="4" w:space="0" w:color="auto"/>
            <w:left w:val="nil"/>
            <w:bottom w:val="nil"/>
            <w:right w:val="nil"/>
          </w:tcBorders>
          <w:tcMar>
            <w:top w:w="100" w:type="dxa"/>
            <w:left w:w="5" w:type="dxa"/>
            <w:bottom w:w="5" w:type="dxa"/>
            <w:right w:w="5" w:type="dxa"/>
          </w:tcMar>
          <w:hideMark/>
        </w:tcPr>
        <w:p w:rsidR="00A6746C" w:rsidRDefault="005313DA">
          <w:pPr>
            <w:jc w:val="left"/>
            <w:rPr>
              <w:sz w:val="18"/>
            </w:rPr>
          </w:pPr>
          <w:r>
            <w:rPr>
              <w:sz w:val="18"/>
            </w:rPr>
            <w:t>Id: 0C52843D-EA36-4497-9F49-31CE353D0B2E. Podpisany</w:t>
          </w:r>
        </w:p>
      </w:tc>
      <w:tc>
        <w:tcPr>
          <w:tcW w:w="3289" w:type="dxa"/>
          <w:tcBorders>
            <w:top w:val="single" w:sz="4" w:space="0" w:color="auto"/>
            <w:left w:val="nil"/>
            <w:bottom w:val="nil"/>
            <w:right w:val="nil"/>
          </w:tcBorders>
          <w:tcMar>
            <w:top w:w="100" w:type="dxa"/>
            <w:left w:w="5" w:type="dxa"/>
            <w:bottom w:w="5" w:type="dxa"/>
            <w:right w:w="5" w:type="dxa"/>
          </w:tcMar>
          <w:hideMark/>
        </w:tcPr>
        <w:p w:rsidR="00A6746C" w:rsidRDefault="005313DA">
          <w:pPr>
            <w:jc w:val="right"/>
            <w:rPr>
              <w:sz w:val="18"/>
            </w:rPr>
          </w:pPr>
          <w:r>
            <w:rPr>
              <w:sz w:val="18"/>
            </w:rPr>
            <w:t xml:space="preserve">Strona </w:t>
          </w:r>
          <w:r>
            <w:rPr>
              <w:sz w:val="18"/>
            </w:rPr>
            <w:fldChar w:fldCharType="begin"/>
          </w:r>
          <w:r>
            <w:rPr>
              <w:sz w:val="18"/>
            </w:rPr>
            <w:instrText>PAGE</w:instrText>
          </w:r>
          <w:r>
            <w:rPr>
              <w:sz w:val="18"/>
            </w:rPr>
            <w:fldChar w:fldCharType="separate"/>
          </w:r>
          <w:r w:rsidR="00F35D25">
            <w:rPr>
              <w:noProof/>
              <w:sz w:val="18"/>
            </w:rPr>
            <w:t>1</w:t>
          </w:r>
          <w:r>
            <w:rPr>
              <w:sz w:val="18"/>
            </w:rPr>
            <w:fldChar w:fldCharType="end"/>
          </w:r>
        </w:p>
      </w:tc>
    </w:tr>
  </w:tbl>
  <w:p w:rsidR="00A6746C" w:rsidRDefault="00A6746C">
    <w:pPr>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5"/>
      <w:gridCol w:w="4933"/>
    </w:tblGrid>
    <w:tr w:rsidR="00A6746C">
      <w:tc>
        <w:tcPr>
          <w:tcW w:w="9865" w:type="dxa"/>
          <w:tcBorders>
            <w:top w:val="single" w:sz="4" w:space="0" w:color="auto"/>
            <w:left w:val="nil"/>
            <w:bottom w:val="nil"/>
            <w:right w:val="nil"/>
          </w:tcBorders>
          <w:tcMar>
            <w:top w:w="100" w:type="dxa"/>
            <w:left w:w="5" w:type="dxa"/>
            <w:bottom w:w="5" w:type="dxa"/>
            <w:right w:w="5" w:type="dxa"/>
          </w:tcMar>
          <w:hideMark/>
        </w:tcPr>
        <w:p w:rsidR="00A6746C" w:rsidRDefault="005313DA">
          <w:pPr>
            <w:jc w:val="left"/>
            <w:rPr>
              <w:sz w:val="18"/>
            </w:rPr>
          </w:pPr>
          <w:r>
            <w:rPr>
              <w:sz w:val="18"/>
            </w:rPr>
            <w:t>Id: 0C52843D-EA36-4497-9F49-31CE353D0B2E. Podpisany</w:t>
          </w:r>
        </w:p>
      </w:tc>
      <w:tc>
        <w:tcPr>
          <w:tcW w:w="4933" w:type="dxa"/>
          <w:tcBorders>
            <w:top w:val="single" w:sz="4" w:space="0" w:color="auto"/>
            <w:left w:val="nil"/>
            <w:bottom w:val="nil"/>
            <w:right w:val="nil"/>
          </w:tcBorders>
          <w:tcMar>
            <w:top w:w="100" w:type="dxa"/>
            <w:left w:w="5" w:type="dxa"/>
            <w:bottom w:w="5" w:type="dxa"/>
            <w:right w:w="5" w:type="dxa"/>
          </w:tcMar>
          <w:hideMark/>
        </w:tcPr>
        <w:p w:rsidR="00A6746C" w:rsidRDefault="005313DA">
          <w:pPr>
            <w:jc w:val="right"/>
            <w:rPr>
              <w:sz w:val="18"/>
            </w:rPr>
          </w:pPr>
          <w:r>
            <w:rPr>
              <w:sz w:val="18"/>
            </w:rPr>
            <w:t xml:space="preserve">Strona </w:t>
          </w:r>
          <w:r>
            <w:rPr>
              <w:sz w:val="18"/>
            </w:rPr>
            <w:fldChar w:fldCharType="begin"/>
          </w:r>
          <w:r>
            <w:rPr>
              <w:sz w:val="18"/>
            </w:rPr>
            <w:instrText>PAGE</w:instrText>
          </w:r>
          <w:r>
            <w:rPr>
              <w:sz w:val="18"/>
            </w:rPr>
            <w:fldChar w:fldCharType="separate"/>
          </w:r>
          <w:r w:rsidR="00F35D25">
            <w:rPr>
              <w:noProof/>
              <w:sz w:val="18"/>
            </w:rPr>
            <w:t>1</w:t>
          </w:r>
          <w:r>
            <w:rPr>
              <w:sz w:val="18"/>
            </w:rPr>
            <w:fldChar w:fldCharType="end"/>
          </w:r>
        </w:p>
      </w:tc>
    </w:tr>
  </w:tbl>
  <w:p w:rsidR="00A6746C" w:rsidRDefault="00A6746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3"/>
      <w:gridCol w:w="3202"/>
    </w:tblGrid>
    <w:tr w:rsidR="00A6746C">
      <w:tc>
        <w:tcPr>
          <w:tcW w:w="6403" w:type="dxa"/>
          <w:tcBorders>
            <w:top w:val="single" w:sz="4" w:space="0" w:color="auto"/>
            <w:left w:val="nil"/>
            <w:bottom w:val="nil"/>
            <w:right w:val="nil"/>
          </w:tcBorders>
          <w:tcMar>
            <w:top w:w="100" w:type="dxa"/>
            <w:left w:w="5" w:type="dxa"/>
            <w:bottom w:w="5" w:type="dxa"/>
            <w:right w:w="5" w:type="dxa"/>
          </w:tcMar>
          <w:hideMark/>
        </w:tcPr>
        <w:p w:rsidR="00A6746C" w:rsidRDefault="005313DA">
          <w:pPr>
            <w:jc w:val="left"/>
            <w:rPr>
              <w:sz w:val="18"/>
            </w:rPr>
          </w:pPr>
          <w:r>
            <w:rPr>
              <w:sz w:val="18"/>
            </w:rPr>
            <w:t>Id: 0C52843D-EA36-4497-9F49-31CE353D0B2E. Podpisany</w:t>
          </w:r>
        </w:p>
      </w:tc>
      <w:tc>
        <w:tcPr>
          <w:tcW w:w="3202" w:type="dxa"/>
          <w:tcBorders>
            <w:top w:val="single" w:sz="4" w:space="0" w:color="auto"/>
            <w:left w:val="nil"/>
            <w:bottom w:val="nil"/>
            <w:right w:val="nil"/>
          </w:tcBorders>
          <w:tcMar>
            <w:top w:w="100" w:type="dxa"/>
            <w:left w:w="5" w:type="dxa"/>
            <w:bottom w:w="5" w:type="dxa"/>
            <w:right w:w="5" w:type="dxa"/>
          </w:tcMar>
          <w:hideMark/>
        </w:tcPr>
        <w:p w:rsidR="00A6746C" w:rsidRDefault="005313DA">
          <w:pPr>
            <w:jc w:val="right"/>
            <w:rPr>
              <w:sz w:val="18"/>
            </w:rPr>
          </w:pPr>
          <w:r>
            <w:rPr>
              <w:sz w:val="18"/>
            </w:rPr>
            <w:t xml:space="preserve">Strona </w:t>
          </w:r>
          <w:r>
            <w:rPr>
              <w:sz w:val="18"/>
            </w:rPr>
            <w:fldChar w:fldCharType="begin"/>
          </w:r>
          <w:r>
            <w:rPr>
              <w:sz w:val="18"/>
            </w:rPr>
            <w:instrText>PAGE</w:instrText>
          </w:r>
          <w:r>
            <w:rPr>
              <w:sz w:val="18"/>
            </w:rPr>
            <w:fldChar w:fldCharType="separate"/>
          </w:r>
          <w:r w:rsidR="00F35D25">
            <w:rPr>
              <w:noProof/>
              <w:sz w:val="18"/>
            </w:rPr>
            <w:t>4</w:t>
          </w:r>
          <w:r>
            <w:rPr>
              <w:sz w:val="18"/>
            </w:rPr>
            <w:fldChar w:fldCharType="end"/>
          </w:r>
        </w:p>
      </w:tc>
    </w:tr>
  </w:tbl>
  <w:p w:rsidR="00A6746C" w:rsidRDefault="00A6746C">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226" w:rsidRDefault="003B7226">
      <w:r>
        <w:separator/>
      </w:r>
    </w:p>
  </w:footnote>
  <w:footnote w:type="continuationSeparator" w:id="0">
    <w:p w:rsidR="003B7226" w:rsidRDefault="003B72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3B7226"/>
    <w:rsid w:val="005313DA"/>
    <w:rsid w:val="005A58B4"/>
    <w:rsid w:val="00A6746C"/>
    <w:rsid w:val="00A77B3E"/>
    <w:rsid w:val="00CA2A55"/>
    <w:rsid w:val="00F35D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D74D13-83D5-4637-AF84-254B5AD1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Prosty1">
    <w:name w:val="Table Simple 1"/>
    <w:basedOn w:val="Standardowy"/>
    <w:rPr>
      <w:color w:val="000000"/>
      <w:sz w:val="22"/>
      <w:shd w:val="clear" w:color="auto" w:fill="FFFFFF"/>
      <w:lang w:val="x-none" w:eastAsia="en-US"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2184</Words>
  <Characters>13108</Characters>
  <Application>Microsoft Office Word</Application>
  <DocSecurity>0</DocSecurity>
  <Lines>109</Lines>
  <Paragraphs>30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Nr 110/XX/2021 z dnia 30 marca 2021 r.</vt:lpstr>
      <vt:lpstr/>
    </vt:vector>
  </TitlesOfParts>
  <Company>Rady Gminy Pacyna</Company>
  <LinksUpToDate>false</LinksUpToDate>
  <CharactersWithSpaces>15262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110/XX/2021 z dnia 30 marca 2021 r.</dc:title>
  <dc:subject>w sprawie zmiany uchwały budżetowej nr 98/XVII/2020  Rady Gminy Pacyna na 2021^rok</dc:subject>
  <dc:creator>Administrator</dc:creator>
  <cp:lastModifiedBy>Administrator</cp:lastModifiedBy>
  <cp:revision>2</cp:revision>
  <dcterms:created xsi:type="dcterms:W3CDTF">2021-04-09T10:33:00Z</dcterms:created>
  <dcterms:modified xsi:type="dcterms:W3CDTF">2021-04-09T10:33:00Z</dcterms:modified>
  <cp:category>Akt prawny</cp:category>
</cp:coreProperties>
</file>