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C1" w:rsidRDefault="00E23EC1" w:rsidP="00E23EC1">
      <w:pPr>
        <w:pStyle w:val="Textbody"/>
      </w:pPr>
      <w:bookmarkStart w:id="0" w:name="_GoBack"/>
      <w:bookmarkEnd w:id="0"/>
    </w:p>
    <w:p w:rsidR="00E23EC1" w:rsidRDefault="00E23EC1" w:rsidP="00E23EC1">
      <w:pPr>
        <w:pStyle w:val="Textbody"/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0"/>
        </w:rPr>
        <w:t>Załącznik nr 2</w:t>
      </w:r>
      <w:r>
        <w:rPr>
          <w:sz w:val="20"/>
        </w:rPr>
        <w:t xml:space="preserve">                                                                                                     </w:t>
      </w:r>
    </w:p>
    <w:p w:rsidR="00E23EC1" w:rsidRDefault="00E23EC1" w:rsidP="00E23EC1">
      <w:pPr>
        <w:pStyle w:val="Zwykytekst"/>
        <w:jc w:val="center"/>
        <w:rPr>
          <w:rFonts w:ascii="Arial" w:hAnsi="Arial"/>
          <w:b/>
          <w:sz w:val="24"/>
        </w:rPr>
      </w:pPr>
    </w:p>
    <w:p w:rsidR="00E23EC1" w:rsidRDefault="00E23EC1" w:rsidP="00E23EC1">
      <w:pPr>
        <w:pStyle w:val="Zwykytekst"/>
        <w:rPr>
          <w:rFonts w:ascii="Arial" w:hAnsi="Arial"/>
          <w:sz w:val="24"/>
        </w:rPr>
      </w:pPr>
    </w:p>
    <w:p w:rsidR="00E23EC1" w:rsidRDefault="00E23EC1" w:rsidP="00E23EC1">
      <w:pPr>
        <w:pStyle w:val="Zwykytekst"/>
        <w:rPr>
          <w:rFonts w:ascii="Arial" w:hAnsi="Arial"/>
          <w:sz w:val="24"/>
        </w:rPr>
      </w:pPr>
    </w:p>
    <w:p w:rsidR="00E23EC1" w:rsidRDefault="00E23EC1" w:rsidP="00E23EC1">
      <w:pPr>
        <w:pStyle w:val="Nagwek4"/>
      </w:pPr>
      <w:r>
        <w:t>OŚWIADCZENIE</w:t>
      </w:r>
    </w:p>
    <w:p w:rsidR="00E23EC1" w:rsidRDefault="00E23EC1" w:rsidP="00E23EC1">
      <w:pPr>
        <w:pStyle w:val="Textbody"/>
        <w:jc w:val="both"/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</w:pPr>
      <w:r>
        <w:rPr>
          <w:rFonts w:ascii="Arial" w:hAnsi="Arial" w:cs="Arial"/>
          <w:b/>
          <w:color w:val="000000"/>
          <w:sz w:val="22"/>
          <w:u w:val="single"/>
        </w:rPr>
        <w:t>Oświadczam, że</w:t>
      </w:r>
      <w:r>
        <w:rPr>
          <w:rFonts w:ascii="Arial" w:hAnsi="Arial" w:cs="Arial"/>
          <w:b/>
          <w:color w:val="000000"/>
          <w:sz w:val="22"/>
        </w:rPr>
        <w:t>:</w:t>
      </w:r>
    </w:p>
    <w:p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Spełniam warunki , dotyczące:</w:t>
      </w:r>
    </w:p>
    <w:p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FF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1. posiadania uprawnień do wykonywania określonej działalności lub czynności, jeżeli przepisy prawa nakładają obowiązek ich posiadania</w:t>
      </w: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spacing w:after="12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2. posiadania wiedzy i doświadczenia</w:t>
      </w: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3. dysponowania odpowiednim potencjałem technicznym oraz osobami zdolnymi do wykonania zamówienia</w:t>
      </w: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4.sytuacji ekonomicznej i finansowej zapewniającej wykonanie zamówienia</w:t>
      </w: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  <w:r>
        <w:rPr>
          <w:rFonts w:ascii="Arial" w:eastAsia="Arial Unicode MS" w:hAnsi="Arial" w:cs="Arial"/>
          <w:color w:val="000000"/>
          <w:sz w:val="22"/>
        </w:rPr>
        <w:t>.................................., dnia ________________________</w:t>
      </w: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(podpis uprawnionego przedstawiciela wykonawcy)</w:t>
      </w:r>
    </w:p>
    <w:p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C1"/>
    <w:rsid w:val="0004622A"/>
    <w:rsid w:val="003501C3"/>
    <w:rsid w:val="00C761CE"/>
    <w:rsid w:val="00CE0DE4"/>
    <w:rsid w:val="00E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2</cp:revision>
  <dcterms:created xsi:type="dcterms:W3CDTF">2019-12-09T12:01:00Z</dcterms:created>
  <dcterms:modified xsi:type="dcterms:W3CDTF">2019-12-09T12:01:00Z</dcterms:modified>
</cp:coreProperties>
</file>