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5024F28C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F9004C">
        <w:rPr>
          <w:rFonts w:ascii="Garamond" w:hAnsi="Garamond"/>
          <w:color w:val="000000"/>
          <w:sz w:val="24"/>
          <w:szCs w:val="24"/>
        </w:rPr>
        <w:t>1</w:t>
      </w:r>
      <w:r w:rsidR="005F5EBA">
        <w:rPr>
          <w:rFonts w:ascii="Garamond" w:hAnsi="Garamond"/>
          <w:color w:val="000000"/>
          <w:sz w:val="24"/>
          <w:szCs w:val="24"/>
        </w:rPr>
        <w:t>3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A40471">
        <w:rPr>
          <w:rFonts w:ascii="Garamond" w:hAnsi="Garamond"/>
          <w:color w:val="000000"/>
          <w:sz w:val="24"/>
          <w:szCs w:val="24"/>
        </w:rPr>
        <w:t>2</w:t>
      </w:r>
      <w:r w:rsidR="0051546E">
        <w:rPr>
          <w:rFonts w:ascii="Garamond" w:hAnsi="Garamond"/>
          <w:color w:val="000000"/>
          <w:sz w:val="24"/>
          <w:szCs w:val="24"/>
        </w:rPr>
        <w:t>7</w:t>
      </w:r>
      <w:r w:rsidR="00A40471">
        <w:rPr>
          <w:rFonts w:ascii="Garamond" w:hAnsi="Garamond"/>
          <w:color w:val="000000"/>
          <w:sz w:val="24"/>
          <w:szCs w:val="24"/>
        </w:rPr>
        <w:t xml:space="preserve"> września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7E6858F6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51546E">
        <w:rPr>
          <w:rFonts w:ascii="Garamond" w:hAnsi="Garamond"/>
          <w:color w:val="000000"/>
          <w:sz w:val="24"/>
          <w:szCs w:val="24"/>
        </w:rPr>
        <w:t>7</w:t>
      </w:r>
      <w:r w:rsidR="00FB2FE6">
        <w:rPr>
          <w:rFonts w:ascii="Garamond" w:hAnsi="Garamond"/>
          <w:color w:val="000000"/>
          <w:sz w:val="24"/>
          <w:szCs w:val="24"/>
        </w:rPr>
        <w:t xml:space="preserve">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F9004C">
        <w:rPr>
          <w:rFonts w:ascii="Garamond" w:hAnsi="Garamond"/>
          <w:color w:val="000000"/>
          <w:sz w:val="24"/>
          <w:szCs w:val="24"/>
        </w:rPr>
        <w:t>p</w:t>
      </w:r>
      <w:r w:rsidR="001F3C71">
        <w:rPr>
          <w:rFonts w:ascii="Garamond" w:hAnsi="Garamond"/>
          <w:color w:val="000000"/>
          <w:sz w:val="24"/>
          <w:szCs w:val="24"/>
        </w:rPr>
        <w:t>oniedzia</w:t>
      </w:r>
      <w:r w:rsidR="00A47347">
        <w:rPr>
          <w:rFonts w:ascii="Garamond" w:hAnsi="Garamond"/>
          <w:color w:val="000000"/>
          <w:sz w:val="24"/>
          <w:szCs w:val="24"/>
        </w:rPr>
        <w:t>ł</w:t>
      </w:r>
      <w:r w:rsidR="001F3C71">
        <w:rPr>
          <w:rFonts w:ascii="Garamond" w:hAnsi="Garamond"/>
          <w:color w:val="000000"/>
          <w:sz w:val="24"/>
          <w:szCs w:val="24"/>
        </w:rPr>
        <w:t>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</w:t>
      </w:r>
      <w:r w:rsidR="00FB2FE6">
        <w:rPr>
          <w:rFonts w:ascii="Garamond" w:hAnsi="Garamond"/>
          <w:color w:val="000000"/>
          <w:sz w:val="24"/>
          <w:szCs w:val="24"/>
        </w:rPr>
        <w:t>. 13:</w:t>
      </w:r>
      <w:r w:rsidR="001339C8">
        <w:rPr>
          <w:rFonts w:ascii="Garamond" w:hAnsi="Garamond"/>
          <w:color w:val="000000"/>
          <w:sz w:val="24"/>
          <w:szCs w:val="24"/>
        </w:rPr>
        <w:t>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F9004C">
        <w:rPr>
          <w:rFonts w:ascii="Garamond" w:hAnsi="Garamond"/>
          <w:color w:val="000000"/>
          <w:sz w:val="24"/>
          <w:szCs w:val="24"/>
        </w:rPr>
        <w:t>I</w:t>
      </w:r>
      <w:r w:rsidR="00A40471">
        <w:rPr>
          <w:rFonts w:ascii="Garamond" w:hAnsi="Garamond"/>
          <w:color w:val="000000"/>
          <w:sz w:val="24"/>
          <w:szCs w:val="24"/>
        </w:rPr>
        <w:t>X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ABA349C" w14:textId="6FC0C8CB" w:rsidR="00A40471" w:rsidRPr="00A40471" w:rsidRDefault="00A40471" w:rsidP="00A40471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 </w:t>
      </w:r>
      <w:r w:rsidRPr="00A40471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74810B54" w14:textId="51E40FC0" w:rsidR="00A40471" w:rsidRPr="00A40471" w:rsidRDefault="00A40471" w:rsidP="00A40471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  </w:t>
      </w:r>
      <w:r w:rsidRPr="00A40471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159C7A5F" w14:textId="353D2A44" w:rsidR="00A40471" w:rsidRPr="00A40471" w:rsidRDefault="00A40471" w:rsidP="00A40471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 </w:t>
      </w:r>
      <w:r w:rsidRPr="00A40471">
        <w:rPr>
          <w:rFonts w:ascii="Garamond" w:hAnsi="Garamond"/>
          <w:color w:val="000000"/>
          <w:sz w:val="24"/>
          <w:szCs w:val="24"/>
        </w:rPr>
        <w:t>Przyjęcie protokołu z VIII Sesji.</w:t>
      </w:r>
    </w:p>
    <w:p w14:paraId="2F0F54DF" w14:textId="068B53AA" w:rsidR="00A40471" w:rsidRPr="00A40471" w:rsidRDefault="00A40471" w:rsidP="00A40471">
      <w:pPr>
        <w:rPr>
          <w:rFonts w:ascii="Garamond" w:hAnsi="Garamond"/>
          <w:color w:val="000000"/>
          <w:sz w:val="24"/>
          <w:szCs w:val="24"/>
        </w:rPr>
      </w:pPr>
      <w:bookmarkStart w:id="0" w:name="_Hlk169255765"/>
      <w:r>
        <w:rPr>
          <w:rFonts w:ascii="Garamond" w:hAnsi="Garamond"/>
          <w:color w:val="000000"/>
          <w:sz w:val="24"/>
          <w:szCs w:val="24"/>
        </w:rPr>
        <w:t xml:space="preserve">4.   </w:t>
      </w:r>
      <w:r w:rsidRPr="00A40471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7A37B7FD" w14:textId="0F8C90A0" w:rsidR="00A40471" w:rsidRDefault="00A40471" w:rsidP="00A404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</w:t>
      </w:r>
      <w:r w:rsidRPr="00754884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</w:t>
      </w:r>
      <w:r w:rsidRPr="00754884">
        <w:rPr>
          <w:rFonts w:ascii="Garamond" w:hAnsi="Garamond"/>
          <w:sz w:val="24"/>
          <w:szCs w:val="24"/>
        </w:rPr>
        <w:t>Podjęcie</w:t>
      </w:r>
      <w:r>
        <w:rPr>
          <w:rFonts w:ascii="Garamond" w:hAnsi="Garamond"/>
          <w:sz w:val="24"/>
          <w:szCs w:val="24"/>
        </w:rPr>
        <w:t xml:space="preserve"> </w:t>
      </w:r>
      <w:r w:rsidRPr="00754884">
        <w:rPr>
          <w:rFonts w:ascii="Garamond" w:hAnsi="Garamond"/>
          <w:sz w:val="24"/>
          <w:szCs w:val="24"/>
        </w:rPr>
        <w:t xml:space="preserve"> uchwały w</w:t>
      </w:r>
      <w:r>
        <w:rPr>
          <w:rFonts w:ascii="Garamond" w:hAnsi="Garamond"/>
          <w:sz w:val="24"/>
          <w:szCs w:val="24"/>
        </w:rPr>
        <w:t xml:space="preserve"> </w:t>
      </w:r>
      <w:r w:rsidRPr="00754884">
        <w:rPr>
          <w:rFonts w:ascii="Garamond" w:hAnsi="Garamond"/>
          <w:sz w:val="24"/>
          <w:szCs w:val="24"/>
        </w:rPr>
        <w:t xml:space="preserve">sprawie </w:t>
      </w:r>
      <w:r>
        <w:rPr>
          <w:rFonts w:ascii="Garamond" w:hAnsi="Garamond"/>
          <w:sz w:val="24"/>
          <w:szCs w:val="24"/>
        </w:rPr>
        <w:t xml:space="preserve">zmiany uchwały budżetowej nr 247/LVI/2023 Rady Gminy </w:t>
      </w:r>
      <w:r>
        <w:rPr>
          <w:rFonts w:ascii="Garamond" w:hAnsi="Garamond"/>
          <w:sz w:val="24"/>
          <w:szCs w:val="24"/>
        </w:rPr>
        <w:br/>
        <w:t xml:space="preserve">      Pacyna na 2024 rok.</w:t>
      </w:r>
    </w:p>
    <w:p w14:paraId="469A61F7" w14:textId="1E951595" w:rsidR="00A40471" w:rsidRDefault="00A40471" w:rsidP="00A404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  Podjęcie uchwały  w sprawie zmiany Wieloletniej Prognozy Finansowej na lata 2024 – 2028.</w:t>
      </w:r>
    </w:p>
    <w:p w14:paraId="2BAD20B7" w14:textId="5869A53B" w:rsidR="00A40471" w:rsidRDefault="00A40471" w:rsidP="00A404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  Podjęcie uchwały sprawie zaciągnięcia kredytu długoterminowego.</w:t>
      </w:r>
    </w:p>
    <w:p w14:paraId="2BCCDA1C" w14:textId="3CE588A8" w:rsidR="00A40471" w:rsidRDefault="00A40471" w:rsidP="0051546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Podjęcie uchwały w sprawie postanowienia o odbieraniu odpadów komunalnych od </w:t>
      </w:r>
      <w:r>
        <w:rPr>
          <w:rFonts w:ascii="Garamond" w:hAnsi="Garamond"/>
          <w:sz w:val="24"/>
          <w:szCs w:val="24"/>
        </w:rPr>
        <w:br/>
        <w:t xml:space="preserve">      właścicieli nieruchomości, na których nie zamieszkują mieszkańcy, a powstają odpady </w:t>
      </w:r>
      <w:r>
        <w:rPr>
          <w:rFonts w:ascii="Garamond" w:hAnsi="Garamond"/>
          <w:sz w:val="24"/>
          <w:szCs w:val="24"/>
        </w:rPr>
        <w:br/>
        <w:t xml:space="preserve">      komunalne.</w:t>
      </w:r>
    </w:p>
    <w:p w14:paraId="6CD81E8A" w14:textId="26586EE3" w:rsidR="00A40471" w:rsidRDefault="00A40471" w:rsidP="00A404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  Podjęcie uchwały w sprawie szczegółowych zasad ponoszenia odpłatności za pobyt w </w:t>
      </w:r>
      <w:r>
        <w:rPr>
          <w:rFonts w:ascii="Garamond" w:hAnsi="Garamond"/>
          <w:sz w:val="24"/>
          <w:szCs w:val="24"/>
        </w:rPr>
        <w:br/>
        <w:t xml:space="preserve">      mieszkaniach treningowych lub wspomaganych</w:t>
      </w:r>
      <w:r w:rsidR="00FB2FE6">
        <w:rPr>
          <w:rFonts w:ascii="Garamond" w:hAnsi="Garamond"/>
          <w:sz w:val="24"/>
          <w:szCs w:val="24"/>
        </w:rPr>
        <w:t>.</w:t>
      </w:r>
    </w:p>
    <w:p w14:paraId="564DC9DA" w14:textId="63CF0ABF" w:rsidR="0051546E" w:rsidRPr="00754884" w:rsidRDefault="0051546E" w:rsidP="00A404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  Informacja o działalności Spółki Wodnej w Pacynie.</w:t>
      </w:r>
    </w:p>
    <w:p w14:paraId="3A188114" w14:textId="52A5285B" w:rsidR="00A40471" w:rsidRDefault="00A40471" w:rsidP="00A40471">
      <w:pPr>
        <w:jc w:val="both"/>
        <w:rPr>
          <w:rFonts w:ascii="Garamond" w:hAnsi="Garamond"/>
          <w:color w:val="000000"/>
          <w:sz w:val="10"/>
          <w:szCs w:val="10"/>
        </w:rPr>
      </w:pPr>
      <w:r>
        <w:rPr>
          <w:rFonts w:ascii="Garamond" w:hAnsi="Garamond"/>
          <w:color w:val="000000"/>
          <w:sz w:val="24"/>
          <w:szCs w:val="24"/>
        </w:rPr>
        <w:t>1</w:t>
      </w:r>
      <w:r w:rsidR="0051546E">
        <w:rPr>
          <w:rFonts w:ascii="Garamond" w:hAnsi="Garamond"/>
          <w:color w:val="000000"/>
          <w:sz w:val="24"/>
          <w:szCs w:val="24"/>
        </w:rPr>
        <w:t>1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10"/>
          <w:szCs w:val="10"/>
        </w:rPr>
        <w:t xml:space="preserve">   </w:t>
      </w:r>
    </w:p>
    <w:p w14:paraId="591CBA4D" w14:textId="0FF1549F" w:rsidR="00A40471" w:rsidRDefault="00A40471" w:rsidP="00A40471">
      <w:pPr>
        <w:jc w:val="both"/>
        <w:rPr>
          <w:rFonts w:ascii="Garamond" w:hAnsi="Garamond"/>
          <w:color w:val="000000"/>
          <w:sz w:val="6"/>
          <w:szCs w:val="6"/>
        </w:rPr>
      </w:pPr>
      <w:r>
        <w:rPr>
          <w:rFonts w:ascii="Garamond" w:hAnsi="Garamond"/>
          <w:color w:val="000000"/>
          <w:sz w:val="24"/>
          <w:szCs w:val="24"/>
        </w:rPr>
        <w:t>1</w:t>
      </w:r>
      <w:r w:rsidR="0051546E">
        <w:rPr>
          <w:rFonts w:ascii="Garamond" w:hAnsi="Garamond"/>
          <w:color w:val="000000"/>
          <w:sz w:val="24"/>
          <w:szCs w:val="24"/>
        </w:rPr>
        <w:t>2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 w:rsidRPr="00783EC7">
        <w:rPr>
          <w:rFonts w:ascii="Garamond" w:hAnsi="Garamond"/>
          <w:color w:val="000000"/>
          <w:sz w:val="24"/>
          <w:szCs w:val="24"/>
        </w:rPr>
        <w:t>Wolne wnioski radnych.</w:t>
      </w:r>
      <w:r>
        <w:rPr>
          <w:rFonts w:ascii="Garamond" w:hAnsi="Garamond"/>
          <w:color w:val="000000"/>
          <w:sz w:val="6"/>
          <w:szCs w:val="6"/>
        </w:rPr>
        <w:t xml:space="preserve">        </w:t>
      </w:r>
    </w:p>
    <w:p w14:paraId="3E23F43D" w14:textId="405F63C3" w:rsidR="00A40471" w:rsidRPr="006B23D3" w:rsidRDefault="00A40471" w:rsidP="00A40471">
      <w:pPr>
        <w:jc w:val="both"/>
        <w:rPr>
          <w:rFonts w:ascii="Garamond" w:hAnsi="Garamond"/>
          <w:color w:val="000000"/>
          <w:sz w:val="6"/>
          <w:szCs w:val="6"/>
        </w:rPr>
      </w:pPr>
      <w:r>
        <w:rPr>
          <w:rFonts w:ascii="Garamond" w:hAnsi="Garamond"/>
          <w:color w:val="000000"/>
          <w:sz w:val="24"/>
          <w:szCs w:val="24"/>
        </w:rPr>
        <w:t>1</w:t>
      </w:r>
      <w:r w:rsidR="0051546E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0"/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0AFD768F" w14:textId="77777777" w:rsidR="0051546E" w:rsidRDefault="0051546E" w:rsidP="00FE1FEB">
      <w:pPr>
        <w:pStyle w:val="Bezodstpw"/>
        <w:rPr>
          <w:rFonts w:ascii="Garamond" w:hAnsi="Garamond"/>
          <w:sz w:val="24"/>
          <w:szCs w:val="24"/>
        </w:rPr>
      </w:pPr>
    </w:p>
    <w:p w14:paraId="557FA820" w14:textId="77777777" w:rsidR="0051546E" w:rsidRDefault="0051546E" w:rsidP="00FE1FEB">
      <w:pPr>
        <w:pStyle w:val="Bezodstpw"/>
        <w:rPr>
          <w:rFonts w:ascii="Garamond" w:hAnsi="Garamond"/>
          <w:sz w:val="24"/>
          <w:szCs w:val="24"/>
        </w:rPr>
      </w:pPr>
    </w:p>
    <w:p w14:paraId="1BC464B9" w14:textId="77777777" w:rsidR="0051546E" w:rsidRDefault="0051546E" w:rsidP="0051546E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4AE61642" w14:textId="43C29B16" w:rsidR="0051546E" w:rsidRDefault="0051546E" w:rsidP="0051546E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C9E6357"/>
    <w:multiLevelType w:val="hybridMultilevel"/>
    <w:tmpl w:val="2326E6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876978"/>
    <w:multiLevelType w:val="hybridMultilevel"/>
    <w:tmpl w:val="E496CD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60723"/>
    <w:multiLevelType w:val="hybridMultilevel"/>
    <w:tmpl w:val="1C3EEC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8"/>
  </w:num>
  <w:num w:numId="3" w16cid:durableId="1325546657">
    <w:abstractNumId w:val="19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1"/>
  </w:num>
  <w:num w:numId="13" w16cid:durableId="431976843">
    <w:abstractNumId w:val="0"/>
  </w:num>
  <w:num w:numId="14" w16cid:durableId="599292583">
    <w:abstractNumId w:val="16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7"/>
  </w:num>
  <w:num w:numId="20" w16cid:durableId="441193114">
    <w:abstractNumId w:val="13"/>
  </w:num>
  <w:num w:numId="21" w16cid:durableId="696780263">
    <w:abstractNumId w:val="24"/>
  </w:num>
  <w:num w:numId="22" w16cid:durableId="562444591">
    <w:abstractNumId w:val="20"/>
  </w:num>
  <w:num w:numId="23" w16cid:durableId="1948150704">
    <w:abstractNumId w:val="23"/>
  </w:num>
  <w:num w:numId="24" w16cid:durableId="1446801911">
    <w:abstractNumId w:val="22"/>
  </w:num>
  <w:num w:numId="25" w16cid:durableId="332532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75C61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1F3C71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056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37C6"/>
    <w:rsid w:val="005072BB"/>
    <w:rsid w:val="00507D15"/>
    <w:rsid w:val="0051546E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5F5EBA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96B4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46AB0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5C66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471"/>
    <w:rsid w:val="00A4055A"/>
    <w:rsid w:val="00A40BCF"/>
    <w:rsid w:val="00A41103"/>
    <w:rsid w:val="00A47347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C769D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4DE"/>
    <w:rsid w:val="00F34BF8"/>
    <w:rsid w:val="00F60222"/>
    <w:rsid w:val="00F6042E"/>
    <w:rsid w:val="00F71C73"/>
    <w:rsid w:val="00F86735"/>
    <w:rsid w:val="00F9004C"/>
    <w:rsid w:val="00F94D38"/>
    <w:rsid w:val="00FA0F41"/>
    <w:rsid w:val="00FA269F"/>
    <w:rsid w:val="00FA3130"/>
    <w:rsid w:val="00FB2FE6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1738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3</cp:revision>
  <cp:lastPrinted>2024-08-01T06:52:00Z</cp:lastPrinted>
  <dcterms:created xsi:type="dcterms:W3CDTF">2024-09-30T07:21:00Z</dcterms:created>
  <dcterms:modified xsi:type="dcterms:W3CDTF">2024-09-30T07:26:00Z</dcterms:modified>
</cp:coreProperties>
</file>