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FB83F" w14:textId="798C4E8C" w:rsidR="00535199" w:rsidRPr="00535199" w:rsidRDefault="00535199" w:rsidP="00535199">
      <w:pPr>
        <w:jc w:val="center"/>
        <w:rPr>
          <w:b/>
          <w:bCs/>
        </w:rPr>
      </w:pPr>
      <w:r w:rsidRPr="00535199">
        <w:rPr>
          <w:b/>
          <w:bCs/>
        </w:rPr>
        <w:t xml:space="preserve">K l a u z u l a  </w:t>
      </w:r>
      <w:r>
        <w:rPr>
          <w:b/>
          <w:bCs/>
        </w:rPr>
        <w:t xml:space="preserve"> </w:t>
      </w:r>
      <w:r w:rsidRPr="00535199">
        <w:rPr>
          <w:b/>
          <w:bCs/>
        </w:rPr>
        <w:t>I n f o r m a c y j n a</w:t>
      </w:r>
    </w:p>
    <w:p w14:paraId="6AB81BD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>Zgodnie z art. 13 ust. 1 i ust. 2 rozporządzenia Parlamentu E</w:t>
      </w:r>
      <w:bookmarkStart w:id="0" w:name="_GoBack"/>
      <w:bookmarkEnd w:id="0"/>
      <w:r w:rsidRPr="00535199">
        <w:rPr>
          <w:sz w:val="21"/>
          <w:szCs w:val="21"/>
        </w:rPr>
        <w:t xml:space="preserve">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6F1E0474" w14:textId="7CBA254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Inspektorem Ochrony Danych jest Damian Busler – informatyk; kontakt e - mail: iodo@pacyna.mazowsze.pl; </w:t>
      </w:r>
      <w:r>
        <w:rPr>
          <w:sz w:val="21"/>
          <w:szCs w:val="21"/>
        </w:rPr>
        <w:t xml:space="preserve"> </w:t>
      </w:r>
    </w:p>
    <w:p w14:paraId="539B9F64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Zbierane dane osobowe przetwarzane są w celu wykonywania przez Urząd ustawowych zadań publicznych; </w:t>
      </w:r>
    </w:p>
    <w:p w14:paraId="41950C23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są przetwarzane na podstawie art. 6 ust. 1 lit. a - f RODO, ustawy z dnia 8 marca 1990 r. o samorządzie gminnym oraz innych właściwych szczegółowych przepisów prawa; </w:t>
      </w:r>
    </w:p>
    <w:p w14:paraId="6E6EBB5C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Pozyskane dane osobowe nie będą udostępniane innym podmiotom niż uprawnionym na podstawie właściwych przepisów; </w:t>
      </w:r>
    </w:p>
    <w:p w14:paraId="304021BD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nie będą przekazane do państw trzecich ani organizacji międzynarodowych; </w:t>
      </w:r>
    </w:p>
    <w:p w14:paraId="4F1C71A6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4877B63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dostępu (wglądu) do swoich danych osobowych oraz możliwość ich sprostowania, usunięcia lub ograniczenia przetwarzania oraz prawo do wniesienia sprzeciwu wobec przetwarzania; </w:t>
      </w:r>
    </w:p>
    <w:p w14:paraId="508ACE51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0A51ABE8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Mają Państwo prawo wniesienia skargi do organu nadzorczego - Prezesa Urzędu Ochrony Danych Osobowych; </w:t>
      </w:r>
    </w:p>
    <w:p w14:paraId="7C2D1DD7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będą przetwarzane i przechowywane przez administratora danych osobowych z zachowaniem wszelkich norm bezpieczeństwa przewidzianych dla ochrony danych osobowych; </w:t>
      </w:r>
    </w:p>
    <w:p w14:paraId="6E3C8345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5689B22E" w14:textId="77777777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6B76DE66" w14:textId="0B40F189" w:rsidR="00535199" w:rsidRPr="00535199" w:rsidRDefault="00535199" w:rsidP="00535199">
      <w:pPr>
        <w:pStyle w:val="Akapitzlist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sz w:val="21"/>
          <w:szCs w:val="21"/>
        </w:rPr>
      </w:pPr>
      <w:r w:rsidRPr="00535199">
        <w:rPr>
          <w:sz w:val="21"/>
          <w:szCs w:val="21"/>
        </w:rPr>
        <w:t xml:space="preserve">Państwa dane osobowe nie podlegają zautomatyzowanemu przy podejmowaniu decyzji, w tym profilowaniu. </w:t>
      </w:r>
      <w:r>
        <w:rPr>
          <w:sz w:val="21"/>
          <w:szCs w:val="21"/>
        </w:rPr>
        <w:br/>
      </w:r>
    </w:p>
    <w:p w14:paraId="63ECEFC2" w14:textId="190992F3" w:rsidR="00D97A85" w:rsidRDefault="00535199" w:rsidP="00535199">
      <w:pPr>
        <w:pStyle w:val="Akapitzlist"/>
        <w:ind w:left="357"/>
        <w:contextualSpacing w:val="0"/>
        <w:jc w:val="both"/>
      </w:pPr>
      <w:r>
        <w:t>Zapoznałem(</w:t>
      </w:r>
      <w:proofErr w:type="spellStart"/>
      <w:r>
        <w:t>am</w:t>
      </w:r>
      <w:proofErr w:type="spellEnd"/>
      <w:r>
        <w:t xml:space="preserve">) się: </w:t>
      </w:r>
      <w:r>
        <w:tab/>
      </w:r>
      <w:r>
        <w:br/>
      </w:r>
      <w:r>
        <w:br/>
      </w:r>
      <w:r>
        <w:br/>
        <w:t>…………………………………………………………………..……</w:t>
      </w:r>
      <w:r>
        <w:tab/>
        <w:t xml:space="preserve"> </w:t>
      </w:r>
      <w:r>
        <w:br/>
      </w:r>
      <w:r w:rsidRPr="00535199">
        <w:rPr>
          <w:sz w:val="16"/>
          <w:szCs w:val="16"/>
        </w:rPr>
        <w:t>data, imię i nazwisko</w:t>
      </w:r>
    </w:p>
    <w:sectPr w:rsidR="00D9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4D7F" w14:textId="77777777" w:rsidR="00766956" w:rsidRDefault="00766956" w:rsidP="00535199">
      <w:pPr>
        <w:spacing w:after="0" w:line="240" w:lineRule="auto"/>
      </w:pPr>
      <w:r>
        <w:separator/>
      </w:r>
    </w:p>
  </w:endnote>
  <w:endnote w:type="continuationSeparator" w:id="0">
    <w:p w14:paraId="32A77D56" w14:textId="77777777" w:rsidR="00766956" w:rsidRDefault="00766956" w:rsidP="0053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6CBE" w14:textId="77777777" w:rsidR="00766956" w:rsidRDefault="00766956" w:rsidP="00535199">
      <w:pPr>
        <w:spacing w:after="0" w:line="240" w:lineRule="auto"/>
      </w:pPr>
      <w:r>
        <w:separator/>
      </w:r>
    </w:p>
  </w:footnote>
  <w:footnote w:type="continuationSeparator" w:id="0">
    <w:p w14:paraId="0185B070" w14:textId="77777777" w:rsidR="00766956" w:rsidRDefault="00766956" w:rsidP="0053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929E" w14:textId="77777777" w:rsidR="00535199" w:rsidRDefault="00535199">
    <w:pPr>
      <w:pStyle w:val="Nagwek"/>
      <w:rPr>
        <w:b/>
        <w:bCs/>
      </w:rPr>
    </w:pPr>
  </w:p>
  <w:p w14:paraId="5864DF0C" w14:textId="77777777" w:rsidR="008A2AB9" w:rsidRDefault="008A2A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5C8A"/>
    <w:multiLevelType w:val="hybridMultilevel"/>
    <w:tmpl w:val="C2DE5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70"/>
    <w:rsid w:val="00535199"/>
    <w:rsid w:val="00594290"/>
    <w:rsid w:val="00766956"/>
    <w:rsid w:val="008A2AB9"/>
    <w:rsid w:val="00A737A7"/>
    <w:rsid w:val="00AD11DE"/>
    <w:rsid w:val="00B20B99"/>
    <w:rsid w:val="00B66670"/>
    <w:rsid w:val="00D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38F5"/>
  <w15:chartTrackingRefBased/>
  <w15:docId w15:val="{3E22538A-2CE9-4E42-9424-A1BBDAF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99"/>
  </w:style>
  <w:style w:type="paragraph" w:styleId="Stopka">
    <w:name w:val="footer"/>
    <w:basedOn w:val="Normalny"/>
    <w:link w:val="StopkaZnak"/>
    <w:uiPriority w:val="99"/>
    <w:unhideWhenUsed/>
    <w:rsid w:val="0053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0D9C-068E-4761-853D-3CB50FD2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o_kwiecinska</cp:lastModifiedBy>
  <cp:revision>3</cp:revision>
  <dcterms:created xsi:type="dcterms:W3CDTF">2023-12-04T09:51:00Z</dcterms:created>
  <dcterms:modified xsi:type="dcterms:W3CDTF">2023-12-04T09:51:00Z</dcterms:modified>
</cp:coreProperties>
</file>