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8E34B" w14:textId="098CFC73" w:rsidR="00C6401C" w:rsidRPr="00C6401C" w:rsidRDefault="00C6401C" w:rsidP="00C6401C">
      <w:pPr>
        <w:jc w:val="center"/>
        <w:rPr>
          <w:rFonts w:ascii="Calibri Light" w:hAnsi="Calibri Light" w:cs="Calibri Light"/>
          <w:b/>
          <w:bCs/>
          <w:sz w:val="26"/>
          <w:szCs w:val="26"/>
        </w:rPr>
      </w:pPr>
      <w:r w:rsidRPr="00C6401C">
        <w:rPr>
          <w:rFonts w:ascii="Calibri Light" w:hAnsi="Calibri Light" w:cs="Calibri Light"/>
          <w:b/>
          <w:bCs/>
          <w:sz w:val="26"/>
          <w:szCs w:val="26"/>
        </w:rPr>
        <w:t xml:space="preserve">Informacja dla właścicieli nieruchomości, na których nie zamieszkują mieszkańcy </w:t>
      </w:r>
      <w:r>
        <w:rPr>
          <w:rFonts w:ascii="Calibri Light" w:hAnsi="Calibri Light" w:cs="Calibri Light"/>
          <w:b/>
          <w:bCs/>
          <w:sz w:val="26"/>
          <w:szCs w:val="26"/>
        </w:rPr>
        <w:br/>
      </w:r>
      <w:r w:rsidRPr="00C6401C">
        <w:rPr>
          <w:rFonts w:ascii="Calibri Light" w:hAnsi="Calibri Light" w:cs="Calibri Light"/>
          <w:b/>
          <w:bCs/>
          <w:sz w:val="26"/>
          <w:szCs w:val="26"/>
        </w:rPr>
        <w:t>a powstają odpady komunalne</w:t>
      </w:r>
    </w:p>
    <w:p w14:paraId="277F5AFD" w14:textId="20DF12C4" w:rsidR="00C6401C" w:rsidRPr="00C6401C" w:rsidRDefault="00C6401C" w:rsidP="00C6401C">
      <w:pPr>
        <w:jc w:val="both"/>
        <w:rPr>
          <w:rFonts w:ascii="Calibri Light" w:hAnsi="Calibri Light" w:cs="Calibri Light"/>
        </w:rPr>
      </w:pPr>
      <w:r w:rsidRPr="00C6401C">
        <w:rPr>
          <w:rFonts w:ascii="Calibri Light" w:hAnsi="Calibri Light" w:cs="Calibri Light"/>
        </w:rPr>
        <w:t xml:space="preserve">Na podstawie art. 6c ust. 3c ustawy z dnia 13 września 1996 r. o utrzymaniu czystości i porządku </w:t>
      </w:r>
      <w:r>
        <w:rPr>
          <w:rFonts w:ascii="Calibri Light" w:hAnsi="Calibri Light" w:cs="Calibri Light"/>
        </w:rPr>
        <w:br/>
      </w:r>
      <w:r w:rsidRPr="00C6401C">
        <w:rPr>
          <w:rFonts w:ascii="Calibri Light" w:hAnsi="Calibri Light" w:cs="Calibri Light"/>
        </w:rPr>
        <w:t xml:space="preserve">w gminach (Dz.U. z 2024 r., poz. 399) Wójt Gminy </w:t>
      </w:r>
      <w:r>
        <w:rPr>
          <w:rFonts w:ascii="Calibri Light" w:hAnsi="Calibri Light" w:cs="Calibri Light"/>
        </w:rPr>
        <w:t>Pacyna</w:t>
      </w:r>
      <w:r w:rsidRPr="00C6401C">
        <w:rPr>
          <w:rFonts w:ascii="Calibri Light" w:hAnsi="Calibri Light" w:cs="Calibri Light"/>
        </w:rPr>
        <w:t xml:space="preserve"> informuje o zamiarze przeprowadzenia postępowania o udzielenie zamówienia publicznego na odbieranie odpadów komunalnych od właścicieli nieruchomości, na których nie zamieszkują mieszkańcy a powstają odpady komunalne na okres od </w:t>
      </w:r>
      <w:r w:rsidR="009C40F8">
        <w:rPr>
          <w:rFonts w:ascii="Calibri Light" w:hAnsi="Calibri Light" w:cs="Calibri Light"/>
        </w:rPr>
        <w:br/>
      </w:r>
      <w:r w:rsidRPr="00C6401C">
        <w:rPr>
          <w:rFonts w:ascii="Calibri Light" w:hAnsi="Calibri Light" w:cs="Calibri Light"/>
        </w:rPr>
        <w:t>1 stycznia 2025 r. do 31 grudnia 2025 r.</w:t>
      </w:r>
    </w:p>
    <w:p w14:paraId="69BC2E95" w14:textId="1FAE6962" w:rsidR="00EF4A24" w:rsidRDefault="00EF4A24" w:rsidP="00EF4A2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Jednocześnie informuję, że w związku z podjęciem uchwały nr </w:t>
      </w:r>
      <w:r w:rsidR="00E95F8B">
        <w:rPr>
          <w:rFonts w:ascii="Calibri Light" w:hAnsi="Calibri Light" w:cs="Calibri Light"/>
        </w:rPr>
        <w:t>36/IX/2024 Rady Gminy Pacyna</w:t>
      </w:r>
      <w:r>
        <w:rPr>
          <w:rFonts w:ascii="Calibri Light" w:hAnsi="Calibri Light" w:cs="Calibri Light"/>
        </w:rPr>
        <w:t xml:space="preserve"> z dnia </w:t>
      </w:r>
      <w:r w:rsidR="00E95F8B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 xml:space="preserve">7 października 2024 r. w sprawie </w:t>
      </w:r>
      <w:r w:rsidRPr="00EF4A24">
        <w:rPr>
          <w:rFonts w:ascii="Calibri Light" w:hAnsi="Calibri Light" w:cs="Calibri Light"/>
        </w:rPr>
        <w:t>postanowienia o odbieraniu odpadów komunalnych od właścicieli nieruchomości, na których nie zamieszkują mieszkańcy a powstają odpady komunalne</w:t>
      </w:r>
      <w:r>
        <w:rPr>
          <w:rFonts w:ascii="Calibri Light" w:hAnsi="Calibri Light" w:cs="Calibri Light"/>
        </w:rPr>
        <w:t>, w</w:t>
      </w:r>
      <w:r w:rsidRPr="00EF4A24">
        <w:rPr>
          <w:rFonts w:ascii="Calibri Light" w:hAnsi="Calibri Light" w:cs="Calibri Light"/>
        </w:rPr>
        <w:t>łaściciel nieruchomości, na której nie zamieszkują mieszkańcy, może</w:t>
      </w:r>
      <w:r>
        <w:rPr>
          <w:rFonts w:ascii="Calibri Light" w:hAnsi="Calibri Light" w:cs="Calibri Light"/>
        </w:rPr>
        <w:t xml:space="preserve"> </w:t>
      </w:r>
      <w:r w:rsidRPr="00EF4A24">
        <w:rPr>
          <w:rFonts w:ascii="Calibri Light" w:hAnsi="Calibri Light" w:cs="Calibri Light"/>
        </w:rPr>
        <w:t xml:space="preserve">w terminie 60 dni od dnia ogłoszenia </w:t>
      </w:r>
      <w:r>
        <w:rPr>
          <w:rFonts w:ascii="Calibri Light" w:hAnsi="Calibri Light" w:cs="Calibri Light"/>
        </w:rPr>
        <w:t xml:space="preserve">przedmiotowej </w:t>
      </w:r>
      <w:r w:rsidRPr="00EF4A24">
        <w:rPr>
          <w:rFonts w:ascii="Calibri Light" w:hAnsi="Calibri Light" w:cs="Calibri Light"/>
        </w:rPr>
        <w:t>uchwały, złożyć</w:t>
      </w:r>
      <w:r>
        <w:rPr>
          <w:rFonts w:ascii="Calibri Light" w:hAnsi="Calibri Light" w:cs="Calibri Light"/>
        </w:rPr>
        <w:t xml:space="preserve"> Wójtowi Gminy Pacyna</w:t>
      </w:r>
      <w:r w:rsidRPr="00EF4A24">
        <w:rPr>
          <w:rFonts w:ascii="Calibri Light" w:hAnsi="Calibri Light" w:cs="Calibri Light"/>
        </w:rPr>
        <w:t xml:space="preserve"> pisemne oświadczenie o wyłączeniu</w:t>
      </w:r>
      <w:r>
        <w:rPr>
          <w:rFonts w:ascii="Calibri Light" w:hAnsi="Calibri Light" w:cs="Calibri Light"/>
        </w:rPr>
        <w:t xml:space="preserve"> </w:t>
      </w:r>
      <w:r w:rsidRPr="00EF4A24">
        <w:rPr>
          <w:rFonts w:ascii="Calibri Light" w:hAnsi="Calibri Light" w:cs="Calibri Light"/>
        </w:rPr>
        <w:t>się z systemu odbierania odpadów komunalnych zorganizowanego przez gminę na</w:t>
      </w:r>
      <w:r>
        <w:rPr>
          <w:rFonts w:ascii="Calibri Light" w:hAnsi="Calibri Light" w:cs="Calibri Light"/>
        </w:rPr>
        <w:t xml:space="preserve"> </w:t>
      </w:r>
      <w:r w:rsidRPr="00EF4A24">
        <w:rPr>
          <w:rFonts w:ascii="Calibri Light" w:hAnsi="Calibri Light" w:cs="Calibri Light"/>
        </w:rPr>
        <w:t xml:space="preserve">podstawie tej </w:t>
      </w:r>
      <w:r w:rsidR="00486AB6">
        <w:rPr>
          <w:rFonts w:ascii="Calibri Light" w:hAnsi="Calibri Light" w:cs="Calibri Light"/>
        </w:rPr>
        <w:t>uchwały (</w:t>
      </w:r>
      <w:r w:rsidR="00FA2166">
        <w:rPr>
          <w:rFonts w:ascii="Calibri Light" w:hAnsi="Calibri Light" w:cs="Calibri Light"/>
        </w:rPr>
        <w:t>stosowanie do art. 6c ust. 3a ustawy o utrzymaniu czystości i porządku w gminach)</w:t>
      </w:r>
      <w:r w:rsidR="00486AB6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.</w:t>
      </w:r>
    </w:p>
    <w:p w14:paraId="2A8D346F" w14:textId="02C03500" w:rsidR="00EF4A24" w:rsidRDefault="00EF4A24" w:rsidP="00EF4A24">
      <w:pPr>
        <w:jc w:val="both"/>
        <w:rPr>
          <w:rFonts w:ascii="Calibri Light" w:hAnsi="Calibri Light" w:cs="Calibri Light"/>
        </w:rPr>
      </w:pPr>
      <w:r w:rsidRPr="00EF4A24">
        <w:rPr>
          <w:rFonts w:ascii="Calibri Light" w:hAnsi="Calibri Light" w:cs="Calibri Light"/>
        </w:rPr>
        <w:t>W oświadczeniu właściciel nieruchomości wskazuje gminną</w:t>
      </w:r>
      <w:r>
        <w:rPr>
          <w:rFonts w:ascii="Calibri Light" w:hAnsi="Calibri Light" w:cs="Calibri Light"/>
        </w:rPr>
        <w:t xml:space="preserve"> </w:t>
      </w:r>
      <w:r w:rsidRPr="00EF4A24">
        <w:rPr>
          <w:rFonts w:ascii="Calibri Light" w:hAnsi="Calibri Light" w:cs="Calibri Light"/>
        </w:rPr>
        <w:t>jednostkę organizacyjną lub przedsiębiorcę, z którymi zawarł umowę</w:t>
      </w:r>
      <w:r>
        <w:rPr>
          <w:rFonts w:ascii="Calibri Light" w:hAnsi="Calibri Light" w:cs="Calibri Light"/>
        </w:rPr>
        <w:t xml:space="preserve"> </w:t>
      </w:r>
      <w:r w:rsidRPr="00EF4A24">
        <w:rPr>
          <w:rFonts w:ascii="Calibri Light" w:hAnsi="Calibri Light" w:cs="Calibri Light"/>
        </w:rPr>
        <w:t>oraz dołącza do oświadczenia kopię tej umowy, pod rygorem</w:t>
      </w:r>
      <w:r>
        <w:rPr>
          <w:rFonts w:ascii="Calibri Light" w:hAnsi="Calibri Light" w:cs="Calibri Light"/>
        </w:rPr>
        <w:t xml:space="preserve"> </w:t>
      </w:r>
      <w:r w:rsidRPr="00EF4A24">
        <w:rPr>
          <w:rFonts w:ascii="Calibri Light" w:hAnsi="Calibri Light" w:cs="Calibri Light"/>
        </w:rPr>
        <w:t>nieskuteczności oświadczenia. Oświadczenie jest skuteczne od dnia wejścia w życie</w:t>
      </w:r>
      <w:r>
        <w:rPr>
          <w:rFonts w:ascii="Calibri Light" w:hAnsi="Calibri Light" w:cs="Calibri Light"/>
        </w:rPr>
        <w:t xml:space="preserve"> ww. </w:t>
      </w:r>
      <w:r w:rsidRPr="00EF4A24">
        <w:rPr>
          <w:rFonts w:ascii="Calibri Light" w:hAnsi="Calibri Light" w:cs="Calibri Light"/>
        </w:rPr>
        <w:t>uchwały, i nie może być odwołane przez okres</w:t>
      </w:r>
      <w:r>
        <w:rPr>
          <w:rFonts w:ascii="Calibri Light" w:hAnsi="Calibri Light" w:cs="Calibri Light"/>
        </w:rPr>
        <w:t xml:space="preserve"> </w:t>
      </w:r>
      <w:r w:rsidRPr="00EF4A24">
        <w:rPr>
          <w:rFonts w:ascii="Calibri Light" w:hAnsi="Calibri Light" w:cs="Calibri Light"/>
        </w:rPr>
        <w:t>obowiązywania umowy w sprawie zamówienia publicznego na odbieranie odpadów</w:t>
      </w:r>
      <w:r>
        <w:rPr>
          <w:rFonts w:ascii="Calibri Light" w:hAnsi="Calibri Light" w:cs="Calibri Light"/>
        </w:rPr>
        <w:t xml:space="preserve"> </w:t>
      </w:r>
      <w:r w:rsidRPr="00EF4A24">
        <w:rPr>
          <w:rFonts w:ascii="Calibri Light" w:hAnsi="Calibri Light" w:cs="Calibri Light"/>
        </w:rPr>
        <w:t>komunalnych od właścicieli nieruchomości, na których nie zamieszkują mieszkańcy,</w:t>
      </w:r>
      <w:r>
        <w:rPr>
          <w:rFonts w:ascii="Calibri Light" w:hAnsi="Calibri Light" w:cs="Calibri Light"/>
        </w:rPr>
        <w:t xml:space="preserve"> </w:t>
      </w:r>
      <w:r w:rsidRPr="00EF4A24">
        <w:rPr>
          <w:rFonts w:ascii="Calibri Light" w:hAnsi="Calibri Light" w:cs="Calibri Light"/>
        </w:rPr>
        <w:t>zawartej po dniu ogłoszenia tej uchwały</w:t>
      </w:r>
      <w:r w:rsidR="00FA2166">
        <w:rPr>
          <w:rFonts w:ascii="Calibri Light" w:hAnsi="Calibri Light" w:cs="Calibri Light"/>
        </w:rPr>
        <w:t>.</w:t>
      </w:r>
    </w:p>
    <w:p w14:paraId="4953755B" w14:textId="77777777" w:rsidR="00EF4A24" w:rsidRDefault="00EF4A24" w:rsidP="00C6401C">
      <w:pPr>
        <w:jc w:val="both"/>
        <w:rPr>
          <w:rFonts w:ascii="Calibri Light" w:hAnsi="Calibri Light" w:cs="Calibri Light"/>
        </w:rPr>
      </w:pPr>
    </w:p>
    <w:p w14:paraId="1642DC80" w14:textId="5FBACEA3" w:rsidR="00C8411D" w:rsidRPr="00E95F8B" w:rsidRDefault="00E95F8B" w:rsidP="00E95F8B">
      <w:pPr>
        <w:ind w:left="5664" w:firstLine="708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 </w:t>
      </w:r>
      <w:r w:rsidRPr="00E95F8B">
        <w:rPr>
          <w:rFonts w:ascii="Calibri Light" w:hAnsi="Calibri Light" w:cs="Calibri Light"/>
          <w:b/>
          <w:bCs/>
        </w:rPr>
        <w:t>Z up. WÓJTA</w:t>
      </w:r>
      <w:r>
        <w:rPr>
          <w:rFonts w:ascii="Calibri Light" w:hAnsi="Calibri Light" w:cs="Calibri Light"/>
          <w:b/>
          <w:bCs/>
        </w:rPr>
        <w:tab/>
      </w:r>
      <w:r w:rsidRPr="00E95F8B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br/>
      </w:r>
      <w:r w:rsidRPr="00E95F8B">
        <w:rPr>
          <w:rFonts w:ascii="Calibri Light" w:hAnsi="Calibri Light" w:cs="Calibri Light"/>
          <w:b/>
          <w:bCs/>
        </w:rPr>
        <w:t>(-) mgr Waldemar Jan Rachubiński</w:t>
      </w:r>
      <w:r>
        <w:rPr>
          <w:rFonts w:ascii="Calibri Light" w:hAnsi="Calibri Light" w:cs="Calibri Light"/>
          <w:b/>
          <w:bCs/>
        </w:rPr>
        <w:tab/>
        <w:t xml:space="preserve"> </w:t>
      </w:r>
      <w:r w:rsidRPr="00E95F8B">
        <w:rPr>
          <w:rFonts w:ascii="Calibri Light" w:hAnsi="Calibri Light" w:cs="Calibri Light"/>
          <w:b/>
          <w:bCs/>
        </w:rPr>
        <w:t>SEKRETARZ GMINY</w:t>
      </w:r>
    </w:p>
    <w:p w14:paraId="60493A31" w14:textId="2C3AF07B" w:rsidR="00C6401C" w:rsidRPr="0034410C" w:rsidRDefault="0034410C" w:rsidP="00E95F8B">
      <w:pPr>
        <w:spacing w:after="0"/>
        <w:ind w:left="6373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       </w:t>
      </w:r>
    </w:p>
    <w:p w14:paraId="00FA261E" w14:textId="562FA671" w:rsidR="00C6401C" w:rsidRDefault="00CC1E59" w:rsidP="00C6401C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br/>
      </w:r>
      <w:r w:rsidR="00C6401C">
        <w:rPr>
          <w:rFonts w:ascii="Calibri Light" w:hAnsi="Calibri Light" w:cs="Calibri Light"/>
        </w:rPr>
        <w:t>Załączniki:</w:t>
      </w:r>
    </w:p>
    <w:p w14:paraId="2E28690B" w14:textId="5DDA95AB" w:rsidR="00C6401C" w:rsidRPr="00C6401C" w:rsidRDefault="00C6401C" w:rsidP="00C6401C">
      <w:pPr>
        <w:pStyle w:val="Akapitzlist"/>
        <w:numPr>
          <w:ilvl w:val="0"/>
          <w:numId w:val="1"/>
        </w:numPr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C6401C">
        <w:rPr>
          <w:rFonts w:ascii="Calibri Light" w:hAnsi="Calibri Light" w:cs="Calibri Light"/>
          <w:sz w:val="19"/>
          <w:szCs w:val="19"/>
        </w:rPr>
        <w:t xml:space="preserve">Oświadczenie </w:t>
      </w:r>
    </w:p>
    <w:p w14:paraId="5AA80884" w14:textId="77777777" w:rsidR="00C6401C" w:rsidRDefault="00C6401C" w:rsidP="00C6401C">
      <w:pPr>
        <w:jc w:val="both"/>
        <w:rPr>
          <w:rFonts w:ascii="Calibri Light" w:hAnsi="Calibri Light" w:cs="Calibri Light"/>
        </w:rPr>
      </w:pPr>
    </w:p>
    <w:p w14:paraId="6C4483D7" w14:textId="77777777" w:rsidR="00C6401C" w:rsidRDefault="00C6401C" w:rsidP="00C6401C">
      <w:pPr>
        <w:jc w:val="both"/>
        <w:rPr>
          <w:rFonts w:ascii="Calibri Light" w:hAnsi="Calibri Light" w:cs="Calibri Light"/>
        </w:rPr>
      </w:pPr>
    </w:p>
    <w:p w14:paraId="7E5AB240" w14:textId="77777777" w:rsidR="00C6401C" w:rsidRDefault="00C6401C" w:rsidP="00C6401C">
      <w:pPr>
        <w:jc w:val="both"/>
        <w:rPr>
          <w:rFonts w:ascii="Calibri Light" w:hAnsi="Calibri Light" w:cs="Calibri Light"/>
        </w:rPr>
      </w:pPr>
    </w:p>
    <w:p w14:paraId="41E1B8FB" w14:textId="77777777" w:rsidR="00C6401C" w:rsidRDefault="00C6401C" w:rsidP="00C6401C">
      <w:pPr>
        <w:jc w:val="both"/>
        <w:rPr>
          <w:rFonts w:ascii="Calibri Light" w:hAnsi="Calibri Light" w:cs="Calibri Light"/>
        </w:rPr>
      </w:pPr>
    </w:p>
    <w:p w14:paraId="0F00BB2D" w14:textId="1E18F10F" w:rsidR="00FD4165" w:rsidRPr="00C6401C" w:rsidRDefault="00FD4165" w:rsidP="00FD4165">
      <w:pPr>
        <w:jc w:val="both"/>
        <w:rPr>
          <w:rFonts w:ascii="Calibri Light" w:hAnsi="Calibri Light" w:cs="Calibri Light"/>
        </w:rPr>
      </w:pPr>
    </w:p>
    <w:p w14:paraId="78DEC91E" w14:textId="7CEEF8DF" w:rsidR="00C6401C" w:rsidRPr="00C6401C" w:rsidRDefault="00C6401C" w:rsidP="00DB62E2">
      <w:pPr>
        <w:ind w:left="6372"/>
        <w:jc w:val="both"/>
        <w:rPr>
          <w:rFonts w:ascii="Calibri Light" w:hAnsi="Calibri Light" w:cs="Calibri Light"/>
        </w:rPr>
      </w:pPr>
    </w:p>
    <w:sectPr w:rsidR="00C6401C" w:rsidRPr="00C64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04862"/>
    <w:multiLevelType w:val="hybridMultilevel"/>
    <w:tmpl w:val="1A98C1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35423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A7"/>
    <w:rsid w:val="00001F7F"/>
    <w:rsid w:val="000259A7"/>
    <w:rsid w:val="0024099B"/>
    <w:rsid w:val="0034410C"/>
    <w:rsid w:val="00486AB6"/>
    <w:rsid w:val="0065433F"/>
    <w:rsid w:val="00680632"/>
    <w:rsid w:val="00691CC1"/>
    <w:rsid w:val="006B7FA4"/>
    <w:rsid w:val="007310A5"/>
    <w:rsid w:val="00831CD8"/>
    <w:rsid w:val="009C40F8"/>
    <w:rsid w:val="00AF1BF5"/>
    <w:rsid w:val="00B14B1E"/>
    <w:rsid w:val="00B318BF"/>
    <w:rsid w:val="00B57A6A"/>
    <w:rsid w:val="00B81875"/>
    <w:rsid w:val="00BA1582"/>
    <w:rsid w:val="00C6401C"/>
    <w:rsid w:val="00C8411D"/>
    <w:rsid w:val="00CB46C2"/>
    <w:rsid w:val="00CC1E59"/>
    <w:rsid w:val="00D12111"/>
    <w:rsid w:val="00D874CE"/>
    <w:rsid w:val="00DB62E2"/>
    <w:rsid w:val="00E95F8B"/>
    <w:rsid w:val="00EC5B74"/>
    <w:rsid w:val="00EF4A24"/>
    <w:rsid w:val="00F30B51"/>
    <w:rsid w:val="00F557F9"/>
    <w:rsid w:val="00FA2166"/>
    <w:rsid w:val="00FA2B84"/>
    <w:rsid w:val="00FC198B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109C"/>
  <w15:chartTrackingRefBased/>
  <w15:docId w15:val="{07E8DA67-C912-4B36-A93E-6DB71996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p_lisiecki</dc:creator>
  <cp:keywords/>
  <dc:description/>
  <cp:lastModifiedBy>p_lisiecki</cp:lastModifiedBy>
  <cp:revision>23</cp:revision>
  <cp:lastPrinted>2024-10-09T06:02:00Z</cp:lastPrinted>
  <dcterms:created xsi:type="dcterms:W3CDTF">2024-09-25T11:14:00Z</dcterms:created>
  <dcterms:modified xsi:type="dcterms:W3CDTF">2024-10-09T06:04:00Z</dcterms:modified>
</cp:coreProperties>
</file>