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2F43" w14:textId="62C06D04" w:rsidR="00E811F3" w:rsidRPr="008421A2" w:rsidRDefault="008421A2" w:rsidP="008421A2">
      <w:pPr>
        <w:jc w:val="right"/>
        <w:rPr>
          <w:rFonts w:ascii="Times New Roman" w:hAnsi="Times New Roman" w:cs="Times New Roman"/>
          <w:sz w:val="24"/>
          <w:szCs w:val="24"/>
        </w:rPr>
      </w:pPr>
      <w:r w:rsidRPr="008421A2">
        <w:rPr>
          <w:rFonts w:ascii="Times New Roman" w:hAnsi="Times New Roman" w:cs="Times New Roman"/>
          <w:sz w:val="24"/>
          <w:szCs w:val="24"/>
        </w:rPr>
        <w:t>Pacyna, 14.03.2025</w:t>
      </w:r>
    </w:p>
    <w:p w14:paraId="5D86C94B" w14:textId="77777777" w:rsidR="008421A2" w:rsidRPr="008421A2" w:rsidRDefault="008421A2" w:rsidP="008421A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C985C8" w14:textId="47E766FD" w:rsidR="008421A2" w:rsidRPr="008421A2" w:rsidRDefault="008421A2" w:rsidP="00842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1A2">
        <w:rPr>
          <w:rFonts w:ascii="Times New Roman" w:hAnsi="Times New Roman" w:cs="Times New Roman"/>
          <w:sz w:val="24"/>
          <w:szCs w:val="24"/>
        </w:rPr>
        <w:t xml:space="preserve">INFORMACJA </w:t>
      </w:r>
    </w:p>
    <w:p w14:paraId="683C3EEE" w14:textId="1CEBACB3" w:rsidR="008421A2" w:rsidRPr="008421A2" w:rsidRDefault="008421A2" w:rsidP="00842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1A2">
        <w:rPr>
          <w:rFonts w:ascii="Times New Roman" w:hAnsi="Times New Roman" w:cs="Times New Roman"/>
          <w:sz w:val="24"/>
          <w:szCs w:val="24"/>
        </w:rPr>
        <w:t>o wyborze najkorzystniejszej oferty na:</w:t>
      </w:r>
    </w:p>
    <w:p w14:paraId="6ECDA52B" w14:textId="77777777" w:rsidR="008421A2" w:rsidRPr="008421A2" w:rsidRDefault="008421A2" w:rsidP="008421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1A2">
        <w:rPr>
          <w:rFonts w:ascii="Times New Roman" w:hAnsi="Times New Roman" w:cs="Times New Roman"/>
          <w:b/>
          <w:bCs/>
          <w:spacing w:val="-10"/>
          <w:sz w:val="24"/>
          <w:szCs w:val="24"/>
        </w:rPr>
        <w:t>,,Wykonanie badań dotyczących potrzeb edukacyjnych mieszkańców Gminy Pacyna, w tym zidentyfikowanie grup wymagających szczególnego wsparcia oraz opracowanie scenariusza planowanych do przeprowadzenia działań” wraz z ,,Przeprowadzeniem kampanii edukacyjno-</w:t>
      </w:r>
      <w:proofErr w:type="spellStart"/>
      <w:r w:rsidRPr="008421A2">
        <w:rPr>
          <w:rFonts w:ascii="Times New Roman" w:hAnsi="Times New Roman" w:cs="Times New Roman"/>
          <w:b/>
          <w:bCs/>
          <w:spacing w:val="-10"/>
          <w:sz w:val="24"/>
          <w:szCs w:val="24"/>
        </w:rPr>
        <w:t>informayjnej</w:t>
      </w:r>
      <w:proofErr w:type="spellEnd"/>
      <w:r w:rsidRPr="008421A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”  </w:t>
      </w:r>
      <w:r w:rsidRPr="008421A2"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pn. „Mazowsze bez smogu” współfinansowanego ze środków Unii Europejskiej planowanego do realizacji w ramach Programu Fundusze Europejskie dla Mazowsza na lata 2021 – 2027. </w:t>
      </w:r>
    </w:p>
    <w:p w14:paraId="49330292" w14:textId="77777777" w:rsidR="008421A2" w:rsidRDefault="008421A2" w:rsidP="008421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D2F503" w14:textId="6963AA9C" w:rsidR="008421A2" w:rsidRDefault="008421A2" w:rsidP="008421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042EC22B" w14:textId="1ECB8FE9" w:rsidR="008421A2" w:rsidRDefault="008421A2" w:rsidP="008421A2">
      <w:pPr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Pacyna informuje, że w odpowiedzi na zapytanie ofertowe dot. wykonania </w:t>
      </w:r>
      <w:r w:rsidRPr="008421A2">
        <w:rPr>
          <w:rFonts w:ascii="Times New Roman" w:hAnsi="Times New Roman" w:cs="Times New Roman"/>
          <w:spacing w:val="-10"/>
          <w:sz w:val="24"/>
          <w:szCs w:val="24"/>
        </w:rPr>
        <w:t>badań dotyczących potrzeb edukacyjnych mieszkańców Gminy Pacyna, w tym zidentyfikowani</w:t>
      </w:r>
      <w:r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8421A2">
        <w:rPr>
          <w:rFonts w:ascii="Times New Roman" w:hAnsi="Times New Roman" w:cs="Times New Roman"/>
          <w:spacing w:val="-10"/>
          <w:sz w:val="24"/>
          <w:szCs w:val="24"/>
        </w:rPr>
        <w:t xml:space="preserve"> grup wymagających szczególnego wsparcia oraz opracowani</w:t>
      </w:r>
      <w:r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8421A2">
        <w:rPr>
          <w:rFonts w:ascii="Times New Roman" w:hAnsi="Times New Roman" w:cs="Times New Roman"/>
          <w:spacing w:val="-10"/>
          <w:sz w:val="24"/>
          <w:szCs w:val="24"/>
        </w:rPr>
        <w:t xml:space="preserve"> scenariusza planowanych do przeprowadzenia działań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1A2">
        <w:rPr>
          <w:rFonts w:ascii="Times New Roman" w:hAnsi="Times New Roman" w:cs="Times New Roman"/>
          <w:spacing w:val="-10"/>
          <w:sz w:val="24"/>
          <w:szCs w:val="24"/>
        </w:rPr>
        <w:t xml:space="preserve">wraz z </w:t>
      </w:r>
      <w:r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8421A2">
        <w:rPr>
          <w:rFonts w:ascii="Times New Roman" w:hAnsi="Times New Roman" w:cs="Times New Roman"/>
          <w:spacing w:val="-10"/>
          <w:sz w:val="24"/>
          <w:szCs w:val="24"/>
        </w:rPr>
        <w:t>rzeprowadzeniem kampanii edukacyjno-informa</w:t>
      </w:r>
      <w:r>
        <w:rPr>
          <w:rFonts w:ascii="Times New Roman" w:hAnsi="Times New Roman" w:cs="Times New Roman"/>
          <w:spacing w:val="-10"/>
          <w:sz w:val="24"/>
          <w:szCs w:val="24"/>
        </w:rPr>
        <w:t>c</w:t>
      </w:r>
      <w:r w:rsidRPr="008421A2">
        <w:rPr>
          <w:rFonts w:ascii="Times New Roman" w:hAnsi="Times New Roman" w:cs="Times New Roman"/>
          <w:spacing w:val="-10"/>
          <w:sz w:val="24"/>
          <w:szCs w:val="24"/>
        </w:rPr>
        <w:t>yjne</w:t>
      </w:r>
      <w:r>
        <w:rPr>
          <w:rFonts w:ascii="Times New Roman" w:hAnsi="Times New Roman" w:cs="Times New Roman"/>
          <w:spacing w:val="-10"/>
          <w:sz w:val="24"/>
          <w:szCs w:val="24"/>
        </w:rPr>
        <w:t>j, wpłynęły następujące oferty złożone przez:</w:t>
      </w:r>
    </w:p>
    <w:p w14:paraId="37404104" w14:textId="4D2CBA5A" w:rsidR="008421A2" w:rsidRDefault="008421A2" w:rsidP="008421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Services Sp. z o. o., ul. Śródmiejska 4a, 68-200 Żary, oferowana cena 36 100,00 zł brutto;</w:t>
      </w:r>
    </w:p>
    <w:p w14:paraId="000EB830" w14:textId="7FE06750" w:rsidR="008421A2" w:rsidRDefault="008421A2" w:rsidP="008421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CKSP Sp. z o. o., ul. Powązkowska 15, 01-797 Warszawa, oferowana cena 30 996,00 zł brutto;</w:t>
      </w:r>
    </w:p>
    <w:p w14:paraId="50664E8D" w14:textId="06B586A2" w:rsidR="008421A2" w:rsidRDefault="009E7436" w:rsidP="008421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Dźwignia Handlu Sp. z o. o., ul. Mieszczańska 13/27, 30-313 Kraków, cena oferowana 77 490 zł brutto;</w:t>
      </w:r>
    </w:p>
    <w:p w14:paraId="37352EE5" w14:textId="2D08D95A" w:rsidR="009E7436" w:rsidRDefault="009E7436" w:rsidP="008421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EkoDialog Maciej Mikulski Spółka Komandytowo – Akcyjna, ul. Stępińska 48/58/4, 00-739 Warszawa, oferowana cena 67 650,00 zł brutto.</w:t>
      </w:r>
    </w:p>
    <w:p w14:paraId="246D9D2C" w14:textId="77777777" w:rsidR="009E7436" w:rsidRDefault="009E7436" w:rsidP="009E7436">
      <w:pPr>
        <w:rPr>
          <w:rFonts w:ascii="Times New Roman" w:hAnsi="Times New Roman" w:cs="Times New Roman"/>
          <w:sz w:val="24"/>
          <w:szCs w:val="24"/>
        </w:rPr>
      </w:pPr>
    </w:p>
    <w:p w14:paraId="4F573E42" w14:textId="0CAF2E72" w:rsidR="008421A2" w:rsidRDefault="009E7436" w:rsidP="009E74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Rozstrzygniecie: </w:t>
      </w:r>
    </w:p>
    <w:p w14:paraId="7B7CD627" w14:textId="458CB732" w:rsidR="009E7436" w:rsidRDefault="009E7436" w:rsidP="009E74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kryteriów określonych w zapytaniu ofertowym za najkorzystniejszą ofertę uznano ofertę złożoną przez: </w:t>
      </w:r>
      <w:r w:rsidRPr="009E7436">
        <w:rPr>
          <w:rFonts w:ascii="Times New Roman" w:hAnsi="Times New Roman" w:cs="Times New Roman"/>
          <w:b/>
          <w:bCs/>
          <w:sz w:val="24"/>
          <w:szCs w:val="24"/>
        </w:rPr>
        <w:t>EkoDialog Maciej Mikulski Spółka Komandytowo – Akcyjna, ul. Stępińska 48/58/4, 00-739 Warszawa, oferowana cena 67 650,00zł brutto.</w:t>
      </w:r>
    </w:p>
    <w:p w14:paraId="7CE40CDF" w14:textId="729F3213" w:rsidR="009E7436" w:rsidRDefault="009E7436" w:rsidP="009E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Zamawiający informuje, że oferta złożona przez CKSP Sp. z o. o. była ofertą częściową i obejmowała tylko wykonanie badań </w:t>
      </w:r>
      <w:r w:rsidRPr="009E7436">
        <w:rPr>
          <w:rFonts w:ascii="Times New Roman" w:hAnsi="Times New Roman" w:cs="Times New Roman"/>
          <w:spacing w:val="-10"/>
          <w:sz w:val="24"/>
          <w:szCs w:val="24"/>
        </w:rPr>
        <w:t>dotyczących potrzeb edukacyjnych mieszkańców Gminy Pacyna, w tym zidentyfikowanie grup wymagających szczególnego wsparcia oraz opracowanie scenariusza planowanych do przeprowadzenia działań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Natomiast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Services Sp. z o. o. nie spełnił warunku wynikającego z zapytania ofertowego ,,Na potwierdzenie należy przesłać wraz z ofertą dokumenty potwierdzające ich należyte wykonanie np. referencje, poświadczenie”. </w:t>
      </w:r>
    </w:p>
    <w:p w14:paraId="1D222974" w14:textId="77777777" w:rsidR="009E7436" w:rsidRDefault="009E7436" w:rsidP="009E7436">
      <w:pPr>
        <w:rPr>
          <w:rFonts w:ascii="Times New Roman" w:hAnsi="Times New Roman" w:cs="Times New Roman"/>
          <w:sz w:val="24"/>
          <w:szCs w:val="24"/>
        </w:rPr>
      </w:pPr>
    </w:p>
    <w:p w14:paraId="17A32B75" w14:textId="77777777" w:rsidR="009E7436" w:rsidRDefault="009E7436" w:rsidP="009E74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FEC644" w14:textId="7D6B4781" w:rsidR="009E7436" w:rsidRDefault="009E7436" w:rsidP="009E74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Uzasadnienie:</w:t>
      </w:r>
    </w:p>
    <w:p w14:paraId="0F16067A" w14:textId="11CAD34E" w:rsidR="009E7436" w:rsidRDefault="009E7436" w:rsidP="009E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EkoDialogu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Macieja Mikulskiego Spółka Komandytowo – Akcyjna, ul. Stępińska 48/58/4, 00-739 Warszawa została złożona w wyznaczonym terminie, spełnia kryteria określone w zapytaniu ofertowym.</w:t>
      </w:r>
    </w:p>
    <w:p w14:paraId="338A2D34" w14:textId="77777777" w:rsidR="009E7436" w:rsidRDefault="009E7436" w:rsidP="009E7436">
      <w:pPr>
        <w:rPr>
          <w:rFonts w:ascii="Times New Roman" w:hAnsi="Times New Roman" w:cs="Times New Roman"/>
          <w:sz w:val="24"/>
          <w:szCs w:val="24"/>
        </w:rPr>
      </w:pPr>
    </w:p>
    <w:p w14:paraId="0D5B1BC4" w14:textId="1197CAB4" w:rsidR="009E7436" w:rsidRDefault="009E7436" w:rsidP="009E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wybranym Wykonawcą zostanie podpisana umowa. </w:t>
      </w:r>
    </w:p>
    <w:p w14:paraId="718656CB" w14:textId="77777777" w:rsidR="009E7436" w:rsidRDefault="009E7436" w:rsidP="009E7436">
      <w:pPr>
        <w:rPr>
          <w:rFonts w:ascii="Times New Roman" w:hAnsi="Times New Roman" w:cs="Times New Roman"/>
          <w:sz w:val="24"/>
          <w:szCs w:val="24"/>
        </w:rPr>
      </w:pPr>
    </w:p>
    <w:p w14:paraId="64079583" w14:textId="356D413E" w:rsidR="009E7436" w:rsidRDefault="009E5DE3" w:rsidP="009E5D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Wójt </w:t>
      </w:r>
    </w:p>
    <w:p w14:paraId="542C3683" w14:textId="2C30092A" w:rsidR="009E5DE3" w:rsidRDefault="009E5DE3" w:rsidP="009E5D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- / mgr inż. Tomasz Klimczak </w:t>
      </w:r>
    </w:p>
    <w:p w14:paraId="25D10A6C" w14:textId="77777777" w:rsidR="009E5DE3" w:rsidRDefault="009E5DE3" w:rsidP="009E5D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6C80FC" w14:textId="47F007AC" w:rsidR="009E5DE3" w:rsidRDefault="009E5DE3" w:rsidP="009E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1C820C56" w14:textId="3B159219" w:rsidR="009E5DE3" w:rsidRDefault="009E5DE3" w:rsidP="009E5D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5DE3">
        <w:rPr>
          <w:rFonts w:ascii="Times New Roman" w:hAnsi="Times New Roman" w:cs="Times New Roman"/>
          <w:sz w:val="24"/>
          <w:szCs w:val="24"/>
        </w:rPr>
        <w:t>Oferenci</w:t>
      </w:r>
    </w:p>
    <w:p w14:paraId="35E99057" w14:textId="5E76A9F0" w:rsidR="009E5DE3" w:rsidRPr="009E5DE3" w:rsidRDefault="009E5DE3" w:rsidP="009E5D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</w:t>
      </w:r>
      <w:r w:rsidRPr="009E5DE3">
        <w:rPr>
          <w:rFonts w:ascii="Times New Roman" w:hAnsi="Times New Roman" w:cs="Times New Roman"/>
          <w:sz w:val="24"/>
          <w:szCs w:val="24"/>
        </w:rPr>
        <w:t>bip.pacyna.mazowsze.pl</w:t>
      </w:r>
    </w:p>
    <w:p w14:paraId="5719374C" w14:textId="77777777" w:rsidR="009E7436" w:rsidRPr="009E7436" w:rsidRDefault="009E7436" w:rsidP="009E743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7436" w:rsidRPr="009E74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FEE3" w14:textId="77777777" w:rsidR="00E8014C" w:rsidRDefault="00E8014C" w:rsidP="00A67557">
      <w:pPr>
        <w:spacing w:after="0" w:line="240" w:lineRule="auto"/>
      </w:pPr>
      <w:r>
        <w:separator/>
      </w:r>
    </w:p>
  </w:endnote>
  <w:endnote w:type="continuationSeparator" w:id="0">
    <w:p w14:paraId="77DB2985" w14:textId="77777777" w:rsidR="00E8014C" w:rsidRDefault="00E8014C" w:rsidP="00A6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F45E" w14:textId="77777777" w:rsidR="00E8014C" w:rsidRDefault="00E8014C" w:rsidP="00A67557">
      <w:pPr>
        <w:spacing w:after="0" w:line="240" w:lineRule="auto"/>
      </w:pPr>
      <w:r>
        <w:separator/>
      </w:r>
    </w:p>
  </w:footnote>
  <w:footnote w:type="continuationSeparator" w:id="0">
    <w:p w14:paraId="65C64404" w14:textId="77777777" w:rsidR="00E8014C" w:rsidRDefault="00E8014C" w:rsidP="00A6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F243" w14:textId="53ECE597" w:rsidR="00A67557" w:rsidRDefault="00A67557">
    <w:pPr>
      <w:pStyle w:val="Nagwek"/>
    </w:pPr>
    <w:r>
      <w:rPr>
        <w:noProof/>
      </w:rPr>
      <w:drawing>
        <wp:inline distT="0" distB="0" distL="0" distR="0" wp14:anchorId="3E51F16A" wp14:editId="6AC1A8D7">
          <wp:extent cx="5760720" cy="521970"/>
          <wp:effectExtent l="0" t="0" r="0" b="0"/>
          <wp:docPr id="726307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0713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06786" w14:textId="77777777" w:rsidR="00A67557" w:rsidRDefault="00A67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338F0"/>
    <w:multiLevelType w:val="hybridMultilevel"/>
    <w:tmpl w:val="E3E2E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7403A"/>
    <w:multiLevelType w:val="hybridMultilevel"/>
    <w:tmpl w:val="0F905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3839">
    <w:abstractNumId w:val="1"/>
  </w:num>
  <w:num w:numId="2" w16cid:durableId="158460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A2"/>
    <w:rsid w:val="001B2D6B"/>
    <w:rsid w:val="001F2D63"/>
    <w:rsid w:val="002560AD"/>
    <w:rsid w:val="00367FC4"/>
    <w:rsid w:val="007A2826"/>
    <w:rsid w:val="008421A2"/>
    <w:rsid w:val="009E5DE3"/>
    <w:rsid w:val="009E7436"/>
    <w:rsid w:val="00A67557"/>
    <w:rsid w:val="00A7167E"/>
    <w:rsid w:val="00B873E7"/>
    <w:rsid w:val="00C53819"/>
    <w:rsid w:val="00DB77A9"/>
    <w:rsid w:val="00E8014C"/>
    <w:rsid w:val="00E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B436"/>
  <w15:chartTrackingRefBased/>
  <w15:docId w15:val="{8EC8A397-DE73-42BF-B0FF-0049EC17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1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1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1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1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1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1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1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1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1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1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1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1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1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1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67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557"/>
  </w:style>
  <w:style w:type="paragraph" w:styleId="Stopka">
    <w:name w:val="footer"/>
    <w:basedOn w:val="Normalny"/>
    <w:link w:val="StopkaZnak"/>
    <w:uiPriority w:val="99"/>
    <w:unhideWhenUsed/>
    <w:rsid w:val="00A67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d_busler</cp:lastModifiedBy>
  <cp:revision>2</cp:revision>
  <dcterms:created xsi:type="dcterms:W3CDTF">2025-03-17T07:01:00Z</dcterms:created>
  <dcterms:modified xsi:type="dcterms:W3CDTF">2025-03-17T07:01:00Z</dcterms:modified>
</cp:coreProperties>
</file>