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54/XIII/2024</w:t>
      </w:r>
      <w:r>
        <w:rPr>
          <w:b/>
          <w:caps/>
        </w:rPr>
        <w:br/>
        <w:t>Rady Gminy Pacyna</w:t>
      </w:r>
    </w:p>
    <w:p w:rsidR="00A77B3E" w:rsidRDefault="00000000">
      <w:pPr>
        <w:spacing w:before="280" w:after="280"/>
        <w:jc w:val="center"/>
        <w:rPr>
          <w:b/>
          <w:caps/>
        </w:rPr>
      </w:pPr>
      <w:r>
        <w:t>z dnia 31 grudnia 2024 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w sprawie zmiany uchwały budżetowej nr 247/LVI/2023  Rady Gminy Pacyna na 2024 rok</w:t>
      </w:r>
    </w:p>
    <w:p w:rsidR="00A77B3E" w:rsidRDefault="00000000">
      <w:pPr>
        <w:keepLines/>
        <w:spacing w:before="120" w:after="120"/>
        <w:ind w:firstLine="227"/>
      </w:pPr>
      <w:r>
        <w:t xml:space="preserve">Na podstawie art. 18 ust. 2 pkt 4 ustawy z dnia 8 marca 1990r. o samorządzie gminnym (tekst jednolity Dz. U. z 2024 roku, poz. 609 ze zm.), art. 211, art. 212 ustawy z dnia 27 sierpnia 2009r. o finansach publicznych  (tekst jednolity Dz. U. z 2024 roku, poz. 1530 ze </w:t>
      </w:r>
      <w:proofErr w:type="spellStart"/>
      <w:r>
        <w:t>zm</w:t>
      </w:r>
      <w:proofErr w:type="spellEnd"/>
      <w:r>
        <w:t>), Rada Gminy Pacyna uchwala, co następuje: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W Uchwale Budżetowej Gminy Pacyna na 2024 rok Nr 247/LVI/2023 Rady Gminy Pacyna z dnia 28 grudnia 2023 roku wprowadza się następujące zmiany:</w:t>
      </w:r>
    </w:p>
    <w:p w:rsidR="00A77B3E" w:rsidRDefault="00000000">
      <w:pPr>
        <w:keepLines/>
        <w:spacing w:before="120" w:after="120"/>
        <w:ind w:firstLine="340"/>
      </w:pPr>
      <w:r>
        <w:t>1. Zwiększa się wydatki budżetu o łączną kwotę 168.500,00 zł i zmniejsza o kwotę 168.500,00 zł. Plan wydatków budżetu  Gminy ogółem wynosi 31.673.704,61 zł.</w:t>
      </w:r>
    </w:p>
    <w:p w:rsidR="00A77B3E" w:rsidRDefault="00000000">
      <w:pPr>
        <w:spacing w:before="120" w:after="120"/>
        <w:ind w:left="340" w:hanging="227"/>
      </w:pPr>
      <w:r>
        <w:t>1) wydatki bieżące zwiększa się o kwotę 168.000,00 zł i zmniejsza o kwotę 88.500,00 zł. Wydatki bieżące po zmianie wynoszą 19.805.560,49 zł.</w:t>
      </w:r>
    </w:p>
    <w:p w:rsidR="00A77B3E" w:rsidRDefault="00000000">
      <w:pPr>
        <w:spacing w:before="120" w:after="120"/>
        <w:ind w:left="340" w:hanging="227"/>
      </w:pPr>
      <w:r>
        <w:t>2) wydatki majątkowe zwiększa się o kwotę 500,00 zł i zmniejsza o kwotę 80.000,00 zł. Wydatki majątkowe  wynoszą  11.868.144,12 zł.</w:t>
      </w:r>
    </w:p>
    <w:p w:rsidR="00A77B3E" w:rsidRDefault="00A77B3E">
      <w:pPr>
        <w:keepLines/>
        <w:spacing w:before="120" w:after="120"/>
        <w:ind w:left="227" w:hanging="113"/>
      </w:pPr>
      <w:fldSimple w:instr="MERGEFIELD COMMONPART_OF_POINTS \* MERGEFORMAT">
        <w:r>
          <w:t>– </w:t>
        </w:r>
      </w:fldSimple>
      <w:r w:rsidR="00000000">
        <w:t>zgodnie z załącznikiem nr  1 do niniejszej uchwały pn. "Wydatki".</w:t>
      </w:r>
    </w:p>
    <w:p w:rsidR="00A77B3E" w:rsidRDefault="00000000">
      <w:pPr>
        <w:keepLines/>
        <w:spacing w:before="120" w:after="120"/>
        <w:ind w:firstLine="340"/>
      </w:pPr>
      <w:r>
        <w:t>2. Zmiana wydatków majątkowych dotyczy zadań inwestycyjnych realizowanych w 2024 roku, zgodnie z załącznikiem nr 2 do niniejszej uchwały pn. "Wydatki na zadania inwestycyjne na 2024 rok nie objęte wykazem przedsięwzięć do WPF".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 Pacyna.</w:t>
      </w:r>
    </w:p>
    <w:p w:rsidR="00A77B3E" w:rsidRDefault="00000000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524092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4092" w:rsidRDefault="00524092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4092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Beata Kowalska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000000">
      <w:pPr>
        <w:keepNext/>
        <w:spacing w:before="120" w:after="120" w:line="360" w:lineRule="auto"/>
        <w:ind w:left="10149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1 do uchwały nr 54/XIII/2024</w:t>
      </w:r>
      <w:r>
        <w:br/>
        <w:t>Rady Gminy Pacyna</w:t>
      </w:r>
      <w:r>
        <w:br/>
        <w:t>z dnia  31.12.2024r.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WYDATKI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514"/>
        <w:gridCol w:w="1379"/>
        <w:gridCol w:w="788"/>
        <w:gridCol w:w="939"/>
        <w:gridCol w:w="758"/>
        <w:gridCol w:w="773"/>
        <w:gridCol w:w="803"/>
        <w:gridCol w:w="773"/>
        <w:gridCol w:w="758"/>
        <w:gridCol w:w="773"/>
        <w:gridCol w:w="727"/>
        <w:gridCol w:w="697"/>
        <w:gridCol w:w="773"/>
        <w:gridCol w:w="909"/>
        <w:gridCol w:w="773"/>
        <w:gridCol w:w="788"/>
        <w:gridCol w:w="712"/>
        <w:gridCol w:w="773"/>
      </w:tblGrid>
      <w:tr w:rsidR="00524092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Dział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Rozdział</w:t>
            </w:r>
          </w:p>
        </w:tc>
        <w:tc>
          <w:tcPr>
            <w:tcW w:w="2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Nazwa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Plan</w:t>
            </w:r>
          </w:p>
        </w:tc>
        <w:tc>
          <w:tcPr>
            <w:tcW w:w="106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Z tego:</w:t>
            </w:r>
          </w:p>
        </w:tc>
      </w:tr>
      <w:tr w:rsidR="00524092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214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Wydatki bieżące</w:t>
            </w:r>
          </w:p>
        </w:tc>
        <w:tc>
          <w:tcPr>
            <w:tcW w:w="6015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z tego: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Wydatki </w:t>
            </w:r>
            <w:r>
              <w:rPr>
                <w:sz w:val="10"/>
              </w:rPr>
              <w:br/>
              <w:t>majątkowe</w:t>
            </w:r>
          </w:p>
        </w:tc>
        <w:tc>
          <w:tcPr>
            <w:tcW w:w="3015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52409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4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 </w:t>
            </w:r>
          </w:p>
        </w:tc>
        <w:tc>
          <w:tcPr>
            <w:tcW w:w="9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524092">
        <w:trPr>
          <w:trHeight w:val="837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4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70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524092">
        <w:trPr>
          <w:trHeight w:val="192"/>
        </w:trPr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524092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3 964 051,05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3 908 417,00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3 609 541,60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2 932 764,88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676 776,72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203 660,00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82 715,40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55 634,05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55 634,05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2409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2409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2409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3 954 051,05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3 898 417,00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3 594 541,60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2 922 764,88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671 776,72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203 660,00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82 715,40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55 634,05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55 634,05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24092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75023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gmin (miast i miast na prawach powiatu)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3 598 416,25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3 583 346,54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3 497 331,14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2 866 897,88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630 433,26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82 715,40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15 069,71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15 069,71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2409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2409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2409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3 588 416,25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3 573 346,54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3 487 331,14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2 856 897,88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630 433,26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82 715,40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15 069,71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15 069,71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24092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75075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Promocja jednostek samorządu terytorialnego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27 729,00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27 729,00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27 729,00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27 729,00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2409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2409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2409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22 729,00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22 729,00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22 729,00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22 729,00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24092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75095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113 938,80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73 374,46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10 114,46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10 114,46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50 760,00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40 564,34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40 564,34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2409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2409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2409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118 938,80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78 374,46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10 114,46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10 114,46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50 760,00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40 564,34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40 564,34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24092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7 546 242,97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7 133 824,97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6 788 874,86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5 024 675,04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1 764 199,82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288 700,00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48 250,11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412 418,00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412 418,00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2409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-73 000,00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2409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83 000,00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2409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7 556 242,97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7 143 824,97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6 798 874,86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5 044 675,04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1 754 199,82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288 700,00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48 250,11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412 418,00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412 418,00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24092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80104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Przedszkola 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2 079 490,14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1 667 072,14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1 632 372,14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1 015 486,00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616 886,14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34 700,00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412 418,00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412 418,00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2409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-23 000,00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2409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2409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2 109 490,14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1 697 072,14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1 662 372,14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1 005 486,00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656 886,14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34 700,00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412 418,00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412 418,00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24092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80113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Dowożenie uczniów do szkół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665 286,17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665 286,17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570 286,17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196 500,00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373 786,17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2409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2409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2409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645 286,17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645 286,17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550 286,17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196 500,00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353 786,17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24092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80150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216 598,96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216 598,96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216 598,96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67 598,96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2409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2409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24092">
        <w:trPr>
          <w:trHeight w:val="229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216 598,96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216 598,96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216 598,96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37 598,96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24092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Rodzina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3 435 958,66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2 020 769,86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406 726,34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299 235,74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107 490,60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1 599 333,26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14 710,26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1 415 188,80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1 415 188,80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1 415 188,80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2409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2409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2409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3 435 958,66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2 020 269,86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406 226,34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299 235,74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106 990,60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1 599 333,26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14 710,26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1 415 688,80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1 415 688,80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1 415 688,80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24092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85516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System opieki nad dziećmi w wieku do lat 3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1 538 316,16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123 127,36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108 417,10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96 917,10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14 710,26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1 415 188,80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1 415 188,80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1 415 188,80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2409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2409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2409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1 538 316,16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122 627,36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107 917,10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96 917,10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14 710,26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1 415 688,80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1 415 688,80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1 415 688,80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24092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komunalna i ochrona środowiska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1 851 196,79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1 700 965,42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1 516 366,42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81 300,00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1 435 066,42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184 599,00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150 231,37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150 231,37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2409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2409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2409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1 851 196,79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1 780 965,42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1 596 366,42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81 300,00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1 515 066,42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184 599,00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70 231,37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70 231,37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24092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90002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odpadami komunalnymi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833 347,64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683 116,27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683 116,27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81 300,00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601 816,27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150 231,37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150 231,37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2409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2409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2409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833 347,64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763 116,27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763 116,27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81 300,00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681 816,27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70 231,37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70 231,37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24092">
        <w:trPr>
          <w:trHeight w:val="165"/>
        </w:trPr>
        <w:tc>
          <w:tcPr>
            <w:tcW w:w="225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31 673 704,61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19 726 060,49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16 124 023,41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9 016 352,90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7 107 670,51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327 513,00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2 862 249,31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330 274,77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82 000,00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11 947 644,12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11 947 644,12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1 580 188,80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24092">
        <w:trPr>
          <w:trHeight w:val="165"/>
        </w:trPr>
        <w:tc>
          <w:tcPr>
            <w:tcW w:w="225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-168 500,00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-88 500,00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-88 500,00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-20 000,00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-68 500,00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-80 000,00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-80 000,00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24092">
        <w:trPr>
          <w:trHeight w:val="165"/>
        </w:trPr>
        <w:tc>
          <w:tcPr>
            <w:tcW w:w="225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168 500,00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163 000,00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24092">
        <w:trPr>
          <w:trHeight w:val="165"/>
        </w:trPr>
        <w:tc>
          <w:tcPr>
            <w:tcW w:w="225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31 673 704,61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19 805 560,49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16 198 523,41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9 026 352,90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7 172 170,51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332 513,00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2 862 249,31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330 274,77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82 000,00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11 868 144,12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11 868 144,12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1 580 688,80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524092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4092" w:rsidRDefault="00524092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4092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Beata Kowalska</w:t>
            </w:r>
          </w:p>
        </w:tc>
      </w:tr>
    </w:tbl>
    <w:p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spacing w:before="120" w:after="120" w:line="360" w:lineRule="auto"/>
        <w:ind w:left="10387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2 do uchwały 54/XIII/2024</w:t>
      </w:r>
      <w:r>
        <w:br/>
        <w:t>Rady Gminy Pacyna</w:t>
      </w:r>
      <w:r>
        <w:br/>
        <w:t>z dnia 31.12.2024r.</w:t>
      </w:r>
    </w:p>
    <w:p w:rsidR="00A77B3E" w:rsidRDefault="00000000">
      <w:pPr>
        <w:spacing w:before="120" w:after="120"/>
        <w:ind w:left="283" w:firstLine="227"/>
      </w:pPr>
      <w:r>
        <w:t>WYDATKI NA ZADANIA INWESTYCYJNE NA 2024 ROK NIE OBJĘTE WYKAZEM PRZEDSIĘWZIĘĆ DO WPF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119"/>
        <w:gridCol w:w="5705"/>
        <w:gridCol w:w="2350"/>
        <w:gridCol w:w="2350"/>
        <w:gridCol w:w="2350"/>
      </w:tblGrid>
      <w:tr w:rsidR="00524092">
        <w:trPr>
          <w:trHeight w:val="342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Przed zmianą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Zmiana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Po zmianie</w:t>
            </w:r>
          </w:p>
        </w:tc>
      </w:tr>
      <w:tr w:rsidR="00524092">
        <w:trPr>
          <w:trHeight w:val="342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b/>
                <w:sz w:val="16"/>
              </w:rPr>
              <w:t>Rolnictwo i łowiectwo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2 642 809,40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2 642 809,40</w:t>
            </w:r>
          </w:p>
        </w:tc>
      </w:tr>
      <w:tr w:rsidR="00524092">
        <w:trPr>
          <w:trHeight w:val="342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01043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Infrastruktura wodociągowa wsi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206 852,84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206 852,84</w:t>
            </w:r>
          </w:p>
        </w:tc>
      </w:tr>
      <w:tr w:rsidR="00524092">
        <w:trPr>
          <w:trHeight w:val="342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206 852,84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206 852,84</w:t>
            </w:r>
          </w:p>
        </w:tc>
      </w:tr>
      <w:tr w:rsidR="00524092">
        <w:trPr>
          <w:trHeight w:val="342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Budowa odcinka sieci wodociągowej w miejscowości Skrzeszewy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67 852,84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67 852,84</w:t>
            </w:r>
          </w:p>
        </w:tc>
      </w:tr>
      <w:tr w:rsidR="00524092">
        <w:trPr>
          <w:trHeight w:val="402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 xml:space="preserve">Budowa wewnętrznej linii </w:t>
            </w:r>
            <w:proofErr w:type="spellStart"/>
            <w:r>
              <w:rPr>
                <w:sz w:val="16"/>
              </w:rPr>
              <w:t>zasilajacej</w:t>
            </w:r>
            <w:proofErr w:type="spellEnd"/>
            <w:r>
              <w:rPr>
                <w:sz w:val="16"/>
              </w:rPr>
              <w:t xml:space="preserve"> niskiego napięcia w celu zasilenia Stacji Uzdatniania Wody w m. Czarnów, gm. Pacyna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19 000,00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19 000,00</w:t>
            </w:r>
          </w:p>
        </w:tc>
      </w:tr>
      <w:tr w:rsidR="00524092">
        <w:trPr>
          <w:trHeight w:val="402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i rozbudowa stacji uzdatniania wody w Pacynie wraz z niezbędną infrastrukturą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120 000,00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120 000,00</w:t>
            </w:r>
          </w:p>
        </w:tc>
      </w:tr>
      <w:tr w:rsidR="00524092">
        <w:trPr>
          <w:trHeight w:val="342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01044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 xml:space="preserve">Infrastruktura </w:t>
            </w:r>
            <w:proofErr w:type="spellStart"/>
            <w:r>
              <w:rPr>
                <w:sz w:val="16"/>
              </w:rPr>
              <w:t>sanitacyjna</w:t>
            </w:r>
            <w:proofErr w:type="spellEnd"/>
            <w:r>
              <w:rPr>
                <w:sz w:val="16"/>
              </w:rPr>
              <w:t xml:space="preserve"> wsi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2 435 956,56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2 435 956,56</w:t>
            </w:r>
          </w:p>
        </w:tc>
      </w:tr>
      <w:tr w:rsidR="00524092">
        <w:trPr>
          <w:trHeight w:val="342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495 554,88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495 554,88</w:t>
            </w:r>
          </w:p>
        </w:tc>
      </w:tr>
      <w:tr w:rsidR="00524092">
        <w:trPr>
          <w:trHeight w:val="342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i budowa sieci kanalizacji sanitarnej w miejscowości Luszyn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90 000,00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90 000,00</w:t>
            </w:r>
          </w:p>
        </w:tc>
      </w:tr>
      <w:tr w:rsidR="00524092">
        <w:trPr>
          <w:trHeight w:val="402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i budowa sieci kanalizacji sanitarnej w miejscowości Pacyna (obręb geodezyjny Model)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405 554,88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405 554,88</w:t>
            </w:r>
          </w:p>
        </w:tc>
      </w:tr>
      <w:tr w:rsidR="00524092">
        <w:trPr>
          <w:trHeight w:val="604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1 940 401,68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1 940 401,68</w:t>
            </w:r>
          </w:p>
        </w:tc>
      </w:tr>
      <w:tr w:rsidR="00524092">
        <w:trPr>
          <w:trHeight w:val="342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i budowa sieci kanalizacji sanitarnej w miejscowości Luszyn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774 691,68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774 691,68</w:t>
            </w:r>
          </w:p>
        </w:tc>
      </w:tr>
      <w:tr w:rsidR="00524092">
        <w:trPr>
          <w:trHeight w:val="342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Zakup samochodu asenizacyjnego z WUKO i hydrauliką przednią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1 165 710,00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1 165 710,00</w:t>
            </w:r>
          </w:p>
        </w:tc>
      </w:tr>
      <w:tr w:rsidR="00524092">
        <w:trPr>
          <w:trHeight w:val="342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5 598 485,35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5 598 485,35</w:t>
            </w:r>
          </w:p>
        </w:tc>
      </w:tr>
      <w:tr w:rsidR="00524092">
        <w:trPr>
          <w:trHeight w:val="342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60016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Drogi publiczne gminne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5 508 485,35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5 508 485,35</w:t>
            </w:r>
          </w:p>
        </w:tc>
      </w:tr>
      <w:tr w:rsidR="00524092">
        <w:trPr>
          <w:trHeight w:val="342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825 338,22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825 338,22</w:t>
            </w:r>
          </w:p>
        </w:tc>
      </w:tr>
      <w:tr w:rsidR="00524092">
        <w:trPr>
          <w:trHeight w:val="342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Luszyn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47 300,00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47 300,00</w:t>
            </w:r>
          </w:p>
        </w:tc>
      </w:tr>
      <w:tr w:rsidR="00524092">
        <w:trPr>
          <w:trHeight w:val="342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Model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18 200,00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18 200,00</w:t>
            </w:r>
          </w:p>
        </w:tc>
      </w:tr>
      <w:tr w:rsidR="00524092">
        <w:trPr>
          <w:trHeight w:val="342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Model, ul. Leśna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16 710,00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16 710,00</w:t>
            </w:r>
          </w:p>
        </w:tc>
      </w:tr>
      <w:tr w:rsidR="00524092">
        <w:trPr>
          <w:trHeight w:val="342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 xml:space="preserve">Przebudowa odcinka drogi w miejscowości Rakowiec, </w:t>
            </w:r>
            <w:proofErr w:type="spellStart"/>
            <w:r>
              <w:rPr>
                <w:sz w:val="16"/>
              </w:rPr>
              <w:t>działaka</w:t>
            </w:r>
            <w:proofErr w:type="spellEnd"/>
            <w:r>
              <w:rPr>
                <w:sz w:val="16"/>
              </w:rPr>
              <w:t xml:space="preserve"> nr 142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49 500,00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49 500,00</w:t>
            </w:r>
          </w:p>
        </w:tc>
      </w:tr>
      <w:tr w:rsidR="00524092">
        <w:trPr>
          <w:trHeight w:val="342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Rakowiec, działka nr 115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298 288,22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298 288,22</w:t>
            </w:r>
          </w:p>
        </w:tc>
      </w:tr>
      <w:tr w:rsidR="00524092">
        <w:trPr>
          <w:trHeight w:val="342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Raków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59 980,00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59 980,00</w:t>
            </w:r>
          </w:p>
        </w:tc>
      </w:tr>
      <w:tr w:rsidR="00524092">
        <w:trPr>
          <w:trHeight w:val="342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Remki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262 500,00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262 500,00</w:t>
            </w:r>
          </w:p>
        </w:tc>
      </w:tr>
      <w:tr w:rsidR="00524092">
        <w:trPr>
          <w:trHeight w:val="342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Sejkowice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25 980,00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25 980,00</w:t>
            </w:r>
          </w:p>
        </w:tc>
      </w:tr>
      <w:tr w:rsidR="00524092">
        <w:trPr>
          <w:trHeight w:val="342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Sejkowice - Słomków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46 880,00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46 880,00</w:t>
            </w:r>
          </w:p>
        </w:tc>
      </w:tr>
      <w:tr w:rsidR="00524092">
        <w:trPr>
          <w:trHeight w:val="604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4 683 147,13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4 683 147,13</w:t>
            </w:r>
          </w:p>
        </w:tc>
      </w:tr>
      <w:tr w:rsidR="00524092">
        <w:trPr>
          <w:trHeight w:val="342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Luszyn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469 465,91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469 465,91</w:t>
            </w:r>
          </w:p>
        </w:tc>
      </w:tr>
      <w:tr w:rsidR="00524092">
        <w:trPr>
          <w:trHeight w:val="342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Model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157 915,76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157 915,76</w:t>
            </w:r>
          </w:p>
        </w:tc>
      </w:tr>
      <w:tr w:rsidR="00524092">
        <w:trPr>
          <w:trHeight w:val="342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Model, ul. Leśna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129 877,26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129 877,26</w:t>
            </w:r>
          </w:p>
        </w:tc>
      </w:tr>
      <w:tr w:rsidR="00524092">
        <w:trPr>
          <w:trHeight w:val="342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 xml:space="preserve">Przebudowa odcinka drogi w miejscowości Rakowiec, </w:t>
            </w:r>
            <w:proofErr w:type="spellStart"/>
            <w:r>
              <w:rPr>
                <w:sz w:val="16"/>
              </w:rPr>
              <w:t>działaka</w:t>
            </w:r>
            <w:proofErr w:type="spellEnd"/>
            <w:r>
              <w:rPr>
                <w:sz w:val="16"/>
              </w:rPr>
              <w:t xml:space="preserve"> nr 142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609 530,74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609 530,74</w:t>
            </w:r>
          </w:p>
        </w:tc>
      </w:tr>
      <w:tr w:rsidR="00524092">
        <w:trPr>
          <w:trHeight w:val="342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Rakowiec, działka nr 115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746 417,47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746 417,47</w:t>
            </w:r>
          </w:p>
        </w:tc>
      </w:tr>
      <w:tr w:rsidR="00524092">
        <w:trPr>
          <w:trHeight w:val="342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Raków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643 096,83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643 096,83</w:t>
            </w:r>
          </w:p>
        </w:tc>
      </w:tr>
      <w:tr w:rsidR="00524092">
        <w:trPr>
          <w:trHeight w:val="342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Remki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1 147 558,12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1 147 558,12</w:t>
            </w:r>
          </w:p>
        </w:tc>
      </w:tr>
      <w:tr w:rsidR="00524092">
        <w:trPr>
          <w:trHeight w:val="342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Sejkowice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294 476,02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294 476,02</w:t>
            </w:r>
          </w:p>
        </w:tc>
      </w:tr>
      <w:tr w:rsidR="00524092">
        <w:trPr>
          <w:trHeight w:val="342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Sejkowice - Słomków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484 809,02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484 809,02</w:t>
            </w:r>
          </w:p>
        </w:tc>
      </w:tr>
      <w:tr w:rsidR="00524092">
        <w:trPr>
          <w:trHeight w:val="342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60095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90 000,00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90 000,00</w:t>
            </w:r>
          </w:p>
        </w:tc>
      </w:tr>
      <w:tr w:rsidR="00524092">
        <w:trPr>
          <w:trHeight w:val="342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90 000,00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90 000,00</w:t>
            </w:r>
          </w:p>
        </w:tc>
      </w:tr>
      <w:tr w:rsidR="00524092">
        <w:trPr>
          <w:trHeight w:val="402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Zagospodarowanie terenu poprzez budowę chodnika w miejscowości Skrzeszewy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90 000,00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90 000,00</w:t>
            </w:r>
          </w:p>
        </w:tc>
      </w:tr>
      <w:tr w:rsidR="00524092">
        <w:trPr>
          <w:trHeight w:val="342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16"/>
              </w:rPr>
              <w:t>700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b/>
                <w:sz w:val="16"/>
              </w:rPr>
              <w:t>Gospodarka mieszkaniowa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165 000,00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165 000,00</w:t>
            </w:r>
          </w:p>
        </w:tc>
      </w:tr>
      <w:tr w:rsidR="00524092">
        <w:trPr>
          <w:trHeight w:val="342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70005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Gospodarka gruntami i nieruchomościami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165 000,00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165 000,00</w:t>
            </w:r>
          </w:p>
        </w:tc>
      </w:tr>
      <w:tr w:rsidR="00524092">
        <w:trPr>
          <w:trHeight w:val="342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165 000,00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165 000,00</w:t>
            </w:r>
          </w:p>
        </w:tc>
      </w:tr>
      <w:tr w:rsidR="00524092">
        <w:trPr>
          <w:trHeight w:val="402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Zagospodarowanie przestrzeni publicznej przy Gminnej Bibliotece Publicznej w Pacynie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165 000,00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165 000,00</w:t>
            </w:r>
          </w:p>
        </w:tc>
      </w:tr>
      <w:tr w:rsidR="00524092">
        <w:trPr>
          <w:trHeight w:val="342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15 069,71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15 069,71</w:t>
            </w:r>
          </w:p>
        </w:tc>
      </w:tr>
      <w:tr w:rsidR="00524092">
        <w:trPr>
          <w:trHeight w:val="342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75023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Urzędy gmin (miast i miast na prawach powiatu)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15 069,71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15 069,71</w:t>
            </w:r>
          </w:p>
        </w:tc>
      </w:tr>
      <w:tr w:rsidR="00524092">
        <w:trPr>
          <w:trHeight w:val="342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15 069,71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15 069,71</w:t>
            </w:r>
          </w:p>
        </w:tc>
      </w:tr>
      <w:tr w:rsidR="00524092">
        <w:trPr>
          <w:trHeight w:val="402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Budowa pochylni dla osób niepełnosprawnych przy budynku Urzędu Gminy Pacyna w miejscowości Pacyna II etap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15 069,71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15 069,71</w:t>
            </w:r>
          </w:p>
        </w:tc>
      </w:tr>
      <w:tr w:rsidR="00524092">
        <w:trPr>
          <w:trHeight w:val="342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16"/>
              </w:rPr>
              <w:lastRenderedPageBreak/>
              <w:t>801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412 418,00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412 418,00</w:t>
            </w:r>
          </w:p>
        </w:tc>
      </w:tr>
      <w:tr w:rsidR="00524092">
        <w:trPr>
          <w:trHeight w:val="342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80104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Przedszkola 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412 418,00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412 418,00</w:t>
            </w:r>
          </w:p>
        </w:tc>
      </w:tr>
      <w:tr w:rsidR="00524092">
        <w:trPr>
          <w:trHeight w:val="342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30 000,00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30 000,00</w:t>
            </w:r>
          </w:p>
        </w:tc>
      </w:tr>
      <w:tr w:rsidR="00524092">
        <w:trPr>
          <w:trHeight w:val="402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 xml:space="preserve">Budowa ogrodzenia, parkingu oraz placu zabaw przy Przedszkolu </w:t>
            </w:r>
            <w:proofErr w:type="spellStart"/>
            <w:r>
              <w:rPr>
                <w:sz w:val="16"/>
              </w:rPr>
              <w:t>samorzadowym</w:t>
            </w:r>
            <w:proofErr w:type="spellEnd"/>
            <w:r>
              <w:rPr>
                <w:sz w:val="16"/>
              </w:rPr>
              <w:t xml:space="preserve"> oddział w Luszynie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30 000,00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30 000,00</w:t>
            </w:r>
          </w:p>
        </w:tc>
      </w:tr>
      <w:tr w:rsidR="00524092">
        <w:trPr>
          <w:trHeight w:val="604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382 418,00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382 418,00</w:t>
            </w:r>
          </w:p>
        </w:tc>
      </w:tr>
      <w:tr w:rsidR="00524092">
        <w:trPr>
          <w:trHeight w:val="402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 xml:space="preserve">Budowa ogrodzenia, parkingu oraz placu zabaw przy Przedszkolu </w:t>
            </w:r>
            <w:proofErr w:type="spellStart"/>
            <w:r>
              <w:rPr>
                <w:sz w:val="16"/>
              </w:rPr>
              <w:t>samorzadowym</w:t>
            </w:r>
            <w:proofErr w:type="spellEnd"/>
            <w:r>
              <w:rPr>
                <w:sz w:val="16"/>
              </w:rPr>
              <w:t xml:space="preserve"> oddział w Luszynie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382 418,00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382 418,00</w:t>
            </w:r>
          </w:p>
        </w:tc>
      </w:tr>
      <w:tr w:rsidR="00524092">
        <w:trPr>
          <w:trHeight w:val="342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16"/>
              </w:rPr>
              <w:t>855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b/>
                <w:sz w:val="16"/>
              </w:rPr>
              <w:t>Rodzina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1 415 188,80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500,00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1 415 688,80</w:t>
            </w:r>
          </w:p>
        </w:tc>
      </w:tr>
      <w:tr w:rsidR="00524092">
        <w:trPr>
          <w:trHeight w:val="342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85516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System opieki nad dziećmi w wieku do lat 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1 415 188,80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500,00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1 415 688,80</w:t>
            </w:r>
          </w:p>
        </w:tc>
      </w:tr>
      <w:tr w:rsidR="00524092">
        <w:trPr>
          <w:trHeight w:val="342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1 415 188,80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500,00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1 415 688,80</w:t>
            </w:r>
          </w:p>
        </w:tc>
      </w:tr>
      <w:tr w:rsidR="00524092">
        <w:trPr>
          <w:trHeight w:val="342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Utworzenie żłobka w ramach Programu Maluch+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1 415 188,80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500,00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1 415 688,80</w:t>
            </w:r>
          </w:p>
        </w:tc>
      </w:tr>
      <w:tr w:rsidR="00524092">
        <w:trPr>
          <w:trHeight w:val="342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b/>
                <w:sz w:val="16"/>
              </w:rPr>
              <w:t>Gospodarka komunalna i ochrona środowiska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100 000,00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- 80 000,00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20 000,00</w:t>
            </w:r>
          </w:p>
        </w:tc>
      </w:tr>
      <w:tr w:rsidR="00524092">
        <w:trPr>
          <w:trHeight w:val="342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90002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Gospodarka odpadami komunalnymi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100 000,00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- 80 000,00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20 000,00</w:t>
            </w:r>
          </w:p>
        </w:tc>
      </w:tr>
      <w:tr w:rsidR="00524092">
        <w:trPr>
          <w:trHeight w:val="342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100 000,00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- 80 000,00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20 000,00</w:t>
            </w:r>
          </w:p>
        </w:tc>
      </w:tr>
      <w:tr w:rsidR="00524092">
        <w:trPr>
          <w:trHeight w:val="342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Zakup garaży blaszanych na potrzeby gospodarki odpadami komunalnymi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100 000,00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- 80 000,00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20 000,00</w:t>
            </w:r>
          </w:p>
        </w:tc>
      </w:tr>
      <w:tr w:rsidR="00524092">
        <w:trPr>
          <w:trHeight w:val="109"/>
        </w:trPr>
        <w:tc>
          <w:tcPr>
            <w:tcW w:w="7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524092">
        <w:trPr>
          <w:trHeight w:val="342"/>
        </w:trPr>
        <w:tc>
          <w:tcPr>
            <w:tcW w:w="7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8"/>
              </w:rPr>
              <w:t>Razem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10 348 971,26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- 79 500,00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10 269 471,26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524092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4092" w:rsidRDefault="00524092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4092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Beata Kowalska</w:t>
            </w:r>
          </w:p>
        </w:tc>
      </w:tr>
    </w:tbl>
    <w:p w:rsidR="00A77B3E" w:rsidRDefault="00A77B3E">
      <w:pPr>
        <w:keepNext/>
        <w:sectPr w:rsidR="00A77B3E">
          <w:footerReference w:type="default" r:id="rId8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524092" w:rsidRDefault="00524092">
      <w:pPr>
        <w:jc w:val="left"/>
        <w:rPr>
          <w:color w:val="000000"/>
          <w:sz w:val="24"/>
          <w:szCs w:val="20"/>
        </w:rPr>
      </w:pPr>
    </w:p>
    <w:p w:rsidR="00524092" w:rsidRDefault="00524092">
      <w:pPr>
        <w:contextualSpacing/>
        <w:rPr>
          <w:sz w:val="24"/>
          <w:szCs w:val="20"/>
        </w:rPr>
      </w:pPr>
    </w:p>
    <w:p w:rsidR="00524092" w:rsidRDefault="00000000">
      <w:pPr>
        <w:contextualSpacing/>
        <w:jc w:val="center"/>
        <w:rPr>
          <w:sz w:val="24"/>
          <w:szCs w:val="20"/>
        </w:rPr>
      </w:pPr>
      <w:r>
        <w:rPr>
          <w:b/>
          <w:sz w:val="24"/>
          <w:szCs w:val="20"/>
        </w:rPr>
        <w:t>Uzasadnienie</w:t>
      </w:r>
    </w:p>
    <w:p w:rsidR="00524092" w:rsidRDefault="00000000">
      <w:pPr>
        <w:spacing w:before="120" w:after="120"/>
        <w:ind w:left="283" w:firstLine="227"/>
        <w:contextualSpacing/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do Uchwały nr 54/XIII/2024 Rady Gminy Pacyna z dnia 31.12.2024r.</w:t>
      </w:r>
    </w:p>
    <w:p w:rsidR="00524092" w:rsidRDefault="00524092">
      <w:pPr>
        <w:spacing w:before="120" w:after="120"/>
        <w:ind w:left="283" w:firstLine="227"/>
        <w:contextualSpacing/>
        <w:jc w:val="center"/>
        <w:rPr>
          <w:b/>
          <w:sz w:val="24"/>
          <w:szCs w:val="20"/>
        </w:rPr>
      </w:pPr>
    </w:p>
    <w:p w:rsidR="00524092" w:rsidRDefault="00524092">
      <w:pPr>
        <w:spacing w:before="120" w:after="120"/>
        <w:ind w:left="283" w:firstLine="227"/>
        <w:contextualSpacing/>
        <w:jc w:val="center"/>
        <w:rPr>
          <w:b/>
          <w:sz w:val="24"/>
          <w:szCs w:val="20"/>
        </w:rPr>
      </w:pPr>
    </w:p>
    <w:p w:rsidR="00524092" w:rsidRDefault="00524092">
      <w:pPr>
        <w:spacing w:before="120" w:after="120"/>
        <w:contextualSpacing/>
        <w:rPr>
          <w:color w:val="000000"/>
          <w:sz w:val="24"/>
          <w:szCs w:val="20"/>
          <w:u w:val="single" w:color="000000"/>
        </w:rPr>
      </w:pPr>
    </w:p>
    <w:p w:rsidR="00524092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val="single" w:color="000000"/>
        </w:rPr>
        <w:t>Uzasadnienie do zmian planowanych dochodów  – załącznik nr 1</w:t>
      </w:r>
    </w:p>
    <w:p w:rsidR="00524092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Zwiększa się wydatki budżetu o kwotę   168.500,00 zł.</w:t>
      </w:r>
    </w:p>
    <w:p w:rsidR="00524092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Zmniejsza się wydatki budżetu o kwotę 168.500,00 zł.</w:t>
      </w:r>
    </w:p>
    <w:p w:rsidR="00524092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Plan wydatków po zmianie wynosi 31.673.704,61 zł.</w:t>
      </w:r>
    </w:p>
    <w:p w:rsidR="00524092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Zmiany obejmują:</w:t>
      </w:r>
    </w:p>
    <w:p w:rsidR="00524092" w:rsidRDefault="00524092">
      <w:pPr>
        <w:jc w:val="left"/>
        <w:rPr>
          <w:color w:val="000000"/>
          <w:sz w:val="24"/>
          <w:szCs w:val="20"/>
        </w:rPr>
      </w:pPr>
    </w:p>
    <w:p w:rsidR="00524092" w:rsidRDefault="00524092">
      <w:pPr>
        <w:rPr>
          <w:color w:val="000000"/>
          <w:sz w:val="24"/>
          <w:szCs w:val="20"/>
        </w:rPr>
      </w:pPr>
    </w:p>
    <w:p w:rsidR="00524092" w:rsidRDefault="00000000">
      <w:pPr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750 - Administracja publiczna</w:t>
      </w:r>
    </w:p>
    <w:p w:rsidR="00524092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bieżących o kwotę 5.000,00 zł i zmniejszono o kwotę 15.000,00 zł w tym:</w:t>
      </w:r>
    </w:p>
    <w:p w:rsidR="00524092" w:rsidRDefault="00000000">
      <w:pPr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75023</w:t>
      </w:r>
    </w:p>
    <w:p w:rsidR="00524092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Zmniejszono plan wydatków bieżących na wynagrodzenia i składki od nich naliczone o kwotę 10.000,00 zł w związku z nadwyżką środków na wynagrodzenia.</w:t>
      </w:r>
    </w:p>
    <w:p w:rsidR="00524092" w:rsidRDefault="00000000">
      <w:pPr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75075</w:t>
      </w:r>
    </w:p>
    <w:p w:rsidR="00524092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Zmniejszono plan wydatków bieżących statutowych o kwotę 5.000,00 zł w związku z nadwyżką środków na promocję gminy.</w:t>
      </w:r>
    </w:p>
    <w:p w:rsidR="00524092" w:rsidRDefault="00000000">
      <w:pPr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75095</w:t>
      </w:r>
    </w:p>
    <w:p w:rsidR="00524092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bieżących tytułem opłaty członkowskiej na rzecz Związku Gmin Regionu Płockiego w kwocie 5.000,00 zł w związku z przystąpieniem do projektu Klastry Energii pn. "Gąbińsko- Gostyniński Klaser Energii".  Środki stanowią udział gminy Pacyna w realizacji projektu.</w:t>
      </w:r>
    </w:p>
    <w:p w:rsidR="00524092" w:rsidRDefault="00524092">
      <w:pPr>
        <w:rPr>
          <w:color w:val="000000"/>
          <w:sz w:val="24"/>
          <w:szCs w:val="20"/>
        </w:rPr>
      </w:pPr>
    </w:p>
    <w:p w:rsidR="00524092" w:rsidRDefault="00000000">
      <w:pPr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801 - Oświata i wychowanie</w:t>
      </w:r>
    </w:p>
    <w:p w:rsidR="00524092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bieżących o kwotę 83.000,00 zł i zmniejszono o kwotę 73.000,00 zł w tym:</w:t>
      </w:r>
    </w:p>
    <w:p w:rsidR="00524092" w:rsidRDefault="00000000">
      <w:pPr>
        <w:spacing w:before="120" w:after="120"/>
        <w:contextualSpacing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80104</w:t>
      </w:r>
    </w:p>
    <w:p w:rsidR="00524092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bieżących o kwotę 53.000,00 zł  w tym:</w:t>
      </w:r>
    </w:p>
    <w:p w:rsidR="00524092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wydatki statutowe zwiększono o kwotę 53.000,00 zł celem doszacowania planu na zakup usług związanych z kosztem pobytu dzieci z terenu gminy Pacyna w przedszkolach położonych na terenie sąsiednich gmin;</w:t>
      </w:r>
    </w:p>
    <w:p w:rsidR="00524092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Zmniejszono plan wydatków bieżących o kwotę 23.000,00 zł w tym:</w:t>
      </w:r>
    </w:p>
    <w:p w:rsidR="00524092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wydatki na  wynagrodzenia i składki od nich naliczone o kwotę 10.000,00 zł;</w:t>
      </w:r>
    </w:p>
    <w:p w:rsidR="00524092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 xml:space="preserve">- wydatki statutowe o kwotę 13.000,00 zł.    </w:t>
      </w:r>
    </w:p>
    <w:p w:rsidR="00524092" w:rsidRDefault="00000000">
      <w:pPr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80113</w:t>
      </w:r>
    </w:p>
    <w:p w:rsidR="00524092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Zmniejszono plan wydatków bieżących statutowych o kwotę 20.000,00 zł w związku z nadwyżką środków na dowóz uczniów do szkół.</w:t>
      </w:r>
    </w:p>
    <w:p w:rsidR="00524092" w:rsidRDefault="00000000">
      <w:pPr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</w:rPr>
        <w:t xml:space="preserve"> </w:t>
      </w:r>
      <w:r>
        <w:rPr>
          <w:color w:val="000000"/>
          <w:sz w:val="24"/>
          <w:szCs w:val="20"/>
          <w:u w:val="single"/>
        </w:rPr>
        <w:t>Rozdział 80150</w:t>
      </w:r>
    </w:p>
    <w:p w:rsidR="00524092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bieżących na wynagrodzenia i składki od nich naliczone o kwotę 30.000,00 zł celem doszacowania planu wydatków na realizację zadań wymagających stasowania specjalnej organizacji nauki i metod pracy dla dzieci i młodzieży w szkole podstawowej w Pacynie.</w:t>
      </w:r>
    </w:p>
    <w:p w:rsidR="00524092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Zmniejszono plan wydatków bieżących statutowych o kwotę 30.000,00 zł.</w:t>
      </w:r>
    </w:p>
    <w:p w:rsidR="00524092" w:rsidRDefault="00524092">
      <w:pPr>
        <w:rPr>
          <w:color w:val="000000"/>
          <w:sz w:val="24"/>
          <w:szCs w:val="20"/>
        </w:rPr>
      </w:pPr>
    </w:p>
    <w:p w:rsidR="00524092" w:rsidRDefault="00000000">
      <w:pPr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855 - Rodzina</w:t>
      </w:r>
    </w:p>
    <w:p w:rsidR="00524092" w:rsidRDefault="00000000">
      <w:pPr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85516</w:t>
      </w:r>
    </w:p>
    <w:p w:rsidR="00524092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majątkowych o kwotę 500,00 zł  z przeznaczeniem na zabezpieczenie udziału własnego gminy w realizację projektu pn. "Utworzenie żłobka w ramach Programu Maluch+"</w:t>
      </w:r>
    </w:p>
    <w:p w:rsidR="00524092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Zmniejszono plan wydatków bieżących o kwotę 500,00 zł.</w:t>
      </w:r>
    </w:p>
    <w:p w:rsidR="00524092" w:rsidRDefault="00524092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</w:p>
    <w:p w:rsidR="00524092" w:rsidRDefault="00000000">
      <w:pPr>
        <w:spacing w:before="120" w:after="120"/>
        <w:contextualSpacing/>
        <w:rPr>
          <w:b/>
          <w:color w:val="000000"/>
          <w:sz w:val="24"/>
          <w:szCs w:val="20"/>
          <w:u w:color="000000"/>
        </w:rPr>
      </w:pPr>
      <w:r>
        <w:rPr>
          <w:b/>
          <w:color w:val="000000"/>
          <w:sz w:val="24"/>
          <w:szCs w:val="20"/>
          <w:u w:color="000000"/>
        </w:rPr>
        <w:lastRenderedPageBreak/>
        <w:t>Dział 900 - Gospodarka komunalna i ochrona środowiska</w:t>
      </w:r>
    </w:p>
    <w:p w:rsidR="00524092" w:rsidRDefault="00000000">
      <w:pPr>
        <w:spacing w:before="120" w:after="120"/>
        <w:contextualSpacing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90002</w:t>
      </w:r>
    </w:p>
    <w:p w:rsidR="00524092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statutowych o kwotę 80.000,00 zł celem doszacowania planu wydatków na odbiór odpadów komunalnych od mieszkańców na terenie gminy.</w:t>
      </w:r>
    </w:p>
    <w:p w:rsidR="00524092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Zmniejszono plan wydatków majątkowych  o kwotę 80.000,00 zł, co dotyczy zadania pn. "Zakup garaży blaszanych na potrzeby gospodarki odpadami komunalnymi.</w:t>
      </w:r>
    </w:p>
    <w:p w:rsidR="00524092" w:rsidRDefault="00524092">
      <w:pPr>
        <w:jc w:val="left"/>
        <w:rPr>
          <w:color w:val="000000"/>
          <w:sz w:val="24"/>
          <w:szCs w:val="20"/>
        </w:rPr>
      </w:pPr>
    </w:p>
    <w:p w:rsidR="00524092" w:rsidRDefault="00524092">
      <w:pPr>
        <w:jc w:val="left"/>
        <w:rPr>
          <w:color w:val="000000"/>
          <w:sz w:val="24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8"/>
        <w:gridCol w:w="6268"/>
      </w:tblGrid>
      <w:tr w:rsidR="00524092">
        <w:tc>
          <w:tcPr>
            <w:tcW w:w="36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4092" w:rsidRDefault="00524092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62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4092" w:rsidRDefault="00000000">
            <w:pPr>
              <w:keepNext/>
              <w:keepLines/>
              <w:spacing w:before="560" w:after="560"/>
              <w:ind w:right="1134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fldChar w:fldCharType="begin"/>
            </w:r>
            <w:r>
              <w:rPr>
                <w:color w:val="000000"/>
                <w:szCs w:val="20"/>
              </w:rPr>
              <w:instrText>SIGNATURE_0_1_FUNCTION</w:instrText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color w:val="000000"/>
                <w:szCs w:val="20"/>
              </w:rPr>
              <w:t>Przewodnicząca Rady Gminy</w:t>
            </w:r>
            <w:r>
              <w:rPr>
                <w:color w:val="000000"/>
                <w:szCs w:val="20"/>
              </w:rPr>
              <w:fldChar w:fldCharType="end"/>
            </w:r>
          </w:p>
          <w:p w:rsidR="00524092" w:rsidRDefault="00000000">
            <w:pPr>
              <w:keepNext/>
              <w:keepLines/>
              <w:spacing w:before="560" w:after="560"/>
              <w:ind w:right="1134"/>
              <w:jc w:val="center"/>
              <w:rPr>
                <w:b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fldChar w:fldCharType="begin"/>
            </w:r>
            <w:r>
              <w:rPr>
                <w:color w:val="000000"/>
                <w:szCs w:val="20"/>
              </w:rPr>
              <w:instrText>SIGNATURE_0_1_FIRSTNAME</w:instrText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 xml:space="preserve">Beata </w:t>
            </w:r>
            <w:r>
              <w:rPr>
                <w:color w:val="000000"/>
                <w:szCs w:val="20"/>
              </w:rPr>
              <w:fldChar w:fldCharType="end"/>
            </w:r>
            <w:r>
              <w:rPr>
                <w:color w:val="000000"/>
                <w:szCs w:val="20"/>
              </w:rPr>
              <w:fldChar w:fldCharType="begin"/>
            </w:r>
            <w:r>
              <w:rPr>
                <w:color w:val="000000"/>
                <w:szCs w:val="20"/>
              </w:rPr>
              <w:instrText>SIGNATURE_0_1_LASTNAME</w:instrText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>Kowalska</w:t>
            </w:r>
            <w:r>
              <w:rPr>
                <w:color w:val="000000"/>
                <w:szCs w:val="20"/>
              </w:rPr>
              <w:fldChar w:fldCharType="end"/>
            </w:r>
          </w:p>
        </w:tc>
      </w:tr>
    </w:tbl>
    <w:p w:rsidR="00524092" w:rsidRDefault="00524092">
      <w:pPr>
        <w:keepNext/>
        <w:rPr>
          <w:color w:val="000000"/>
          <w:szCs w:val="20"/>
          <w:u w:color="000000"/>
        </w:rPr>
      </w:pPr>
    </w:p>
    <w:sectPr w:rsidR="00524092">
      <w:footerReference w:type="default" r:id="rId9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A4F44" w:rsidRDefault="00EA4F44">
      <w:r>
        <w:separator/>
      </w:r>
    </w:p>
  </w:endnote>
  <w:endnote w:type="continuationSeparator" w:id="0">
    <w:p w:rsidR="00EA4F44" w:rsidRDefault="00EA4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524092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24092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F3191767-72D9-4DDC-8717-8758F6238E58.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24092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F71B6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524092" w:rsidRDefault="00524092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11"/>
      <w:gridCol w:w="3155"/>
    </w:tblGrid>
    <w:tr w:rsidR="00524092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24092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F3191767-72D9-4DDC-8717-8758F6238E58.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24092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F71B6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524092" w:rsidRDefault="00524092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11"/>
      <w:gridCol w:w="3155"/>
    </w:tblGrid>
    <w:tr w:rsidR="00524092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24092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F3191767-72D9-4DDC-8717-8758F6238E58.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24092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F71B6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524092" w:rsidRDefault="00524092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524092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24092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F3191767-72D9-4DDC-8717-8758F6238E58.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24092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F71B6"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:rsidR="00524092" w:rsidRDefault="00524092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A4F44" w:rsidRDefault="00EA4F44">
      <w:r>
        <w:separator/>
      </w:r>
    </w:p>
  </w:footnote>
  <w:footnote w:type="continuationSeparator" w:id="0">
    <w:p w:rsidR="00EA4F44" w:rsidRDefault="00EA4F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96BFF"/>
    <w:rsid w:val="003567C3"/>
    <w:rsid w:val="00524092"/>
    <w:rsid w:val="006D6F11"/>
    <w:rsid w:val="007E37B9"/>
    <w:rsid w:val="00A77B3E"/>
    <w:rsid w:val="00AF71B6"/>
    <w:rsid w:val="00B753A3"/>
    <w:rsid w:val="00CA2A55"/>
    <w:rsid w:val="00EA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4CE7B7F-9D39-46E1-8596-6CBD7B9A8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2573</Words>
  <Characters>15438</Characters>
  <Application>Microsoft Office Word</Application>
  <DocSecurity>0</DocSecurity>
  <Lines>128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Gminy Pacyna</Company>
  <LinksUpToDate>false</LinksUpToDate>
  <CharactersWithSpaces>17976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54/XIII/2024 z dnia 31 grudnia 2024 r.</dc:title>
  <dc:subject>w sprawie zmiany uchwały budżetowej nr 247/LVI/2023  Rady Gminy Pacyna na 2024^rok</dc:subject>
  <dc:creator>m_kraskiewicz</dc:creator>
  <cp:lastModifiedBy>m_dutkowska</cp:lastModifiedBy>
  <cp:revision>2</cp:revision>
  <dcterms:created xsi:type="dcterms:W3CDTF">2025-01-13T08:34:00Z</dcterms:created>
  <dcterms:modified xsi:type="dcterms:W3CDTF">2025-01-13T08:34:00Z</dcterms:modified>
  <cp:category>Akt prawny</cp:category>
</cp:coreProperties>
</file>