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FF"/>
        </w:rPr>
      </w:pPr>
      <w:bookmarkStart w:id="0" w:name="_GoBack"/>
      <w:bookmarkEnd w:id="0"/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FF"/>
        </w:rPr>
      </w:pPr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FF"/>
        </w:rPr>
      </w:pP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 w:rsidRPr="003450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Pr="003450F4">
        <w:rPr>
          <w:rFonts w:ascii="Arial" w:eastAsia="Times New Roman" w:hAnsi="Arial" w:cs="Arial"/>
          <w:szCs w:val="20"/>
          <w:lang w:eastAsia="pl-PL"/>
        </w:rPr>
        <w:t>Pacyna, dnia 22.04.2014r</w:t>
      </w:r>
      <w:r w:rsidRPr="003450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450F4" w:rsidRPr="003450F4" w:rsidRDefault="003450F4" w:rsidP="0034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0F4">
        <w:rPr>
          <w:rFonts w:ascii="Times New Roman" w:eastAsia="Times New Roman" w:hAnsi="Times New Roman" w:cs="Times New Roman"/>
          <w:sz w:val="24"/>
          <w:szCs w:val="24"/>
          <w:lang w:eastAsia="pl-PL"/>
        </w:rPr>
        <w:t>ZPPG.271.0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450F4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450F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                                 </w:t>
      </w:r>
    </w:p>
    <w:p w:rsidR="003450F4" w:rsidRDefault="003450F4" w:rsidP="003450F4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3450F4">
        <w:rPr>
          <w:rFonts w:ascii="Arial" w:eastAsia="Times New Roman" w:hAnsi="Arial" w:cs="Arial"/>
          <w:b/>
          <w:u w:val="single"/>
          <w:lang w:eastAsia="pl-PL"/>
        </w:rPr>
        <w:t xml:space="preserve">  Zmiana SIWZ</w:t>
      </w: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50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450F4" w:rsidRPr="003450F4" w:rsidRDefault="003450F4" w:rsidP="003450F4">
      <w:pPr>
        <w:keepNext/>
        <w:spacing w:after="0" w:line="240" w:lineRule="auto"/>
        <w:outlineLvl w:val="1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     </w:t>
      </w:r>
      <w:r w:rsidRPr="003450F4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3450F4">
        <w:rPr>
          <w:rFonts w:ascii="Arial" w:eastAsia="Calibri" w:hAnsi="Arial" w:cs="Arial"/>
        </w:rPr>
        <w:t>Dotyczy: postępowania prowadzonego w trybie przetargu nieograniczonego na</w:t>
      </w:r>
      <w:r>
        <w:rPr>
          <w:rFonts w:ascii="Arial" w:eastAsia="Times New Roman" w:hAnsi="Arial" w:cs="Arial"/>
          <w:szCs w:val="20"/>
          <w:lang w:eastAsia="pl-PL"/>
        </w:rPr>
        <w:t xml:space="preserve"> zadanie:</w:t>
      </w:r>
      <w:r w:rsidRPr="003450F4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  </w:t>
      </w:r>
    </w:p>
    <w:p w:rsidR="003450F4" w:rsidRDefault="003450F4" w:rsidP="003450F4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l-PL"/>
        </w:rPr>
      </w:pPr>
      <w:r w:rsidRPr="003450F4">
        <w:rPr>
          <w:rFonts w:ascii="Arial" w:eastAsia="Times New Roman" w:hAnsi="Arial" w:cs="Arial"/>
          <w:szCs w:val="20"/>
          <w:lang w:eastAsia="pl-PL"/>
        </w:rPr>
        <w:t xml:space="preserve">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                               </w:t>
      </w:r>
    </w:p>
    <w:p w:rsidR="003450F4" w:rsidRPr="003450F4" w:rsidRDefault="003450F4" w:rsidP="003450F4">
      <w:pPr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pl-PL"/>
        </w:rPr>
      </w:pPr>
      <w:r w:rsidRPr="003450F4">
        <w:rPr>
          <w:rFonts w:ascii="Times New Roman" w:eastAsia="Times New Roman" w:hAnsi="Times New Roman" w:cs="Times New Roman"/>
          <w:b/>
          <w:iCs/>
          <w:sz w:val="28"/>
          <w:szCs w:val="18"/>
          <w:lang w:eastAsia="pl-PL"/>
        </w:rPr>
        <w:t>Odnowa miejscowości Luszyn poprz</w:t>
      </w:r>
      <w:r>
        <w:rPr>
          <w:rFonts w:ascii="Times New Roman" w:eastAsia="Times New Roman" w:hAnsi="Times New Roman" w:cs="Times New Roman"/>
          <w:b/>
          <w:iCs/>
          <w:sz w:val="28"/>
          <w:szCs w:val="18"/>
          <w:lang w:eastAsia="pl-PL"/>
        </w:rPr>
        <w:t xml:space="preserve">ez zagospodarowanie centrum </w:t>
      </w:r>
      <w:r w:rsidRPr="003450F4">
        <w:rPr>
          <w:rFonts w:ascii="Times New Roman" w:eastAsia="Times New Roman" w:hAnsi="Times New Roman" w:cs="Times New Roman"/>
          <w:b/>
          <w:iCs/>
          <w:sz w:val="28"/>
          <w:szCs w:val="18"/>
          <w:lang w:eastAsia="pl-PL"/>
        </w:rPr>
        <w:t>oraz budowę chodników w miejscowości Luszyn</w:t>
      </w:r>
      <w:r w:rsidRPr="003450F4">
        <w:rPr>
          <w:rFonts w:ascii="Arial" w:eastAsia="Calibri" w:hAnsi="Arial" w:cs="Arial"/>
        </w:rPr>
        <w:t xml:space="preserve">                   </w:t>
      </w:r>
      <w:r w:rsidRPr="003450F4">
        <w:rPr>
          <w:rFonts w:ascii="Times New Roman" w:eastAsia="Calibri" w:hAnsi="Times New Roman" w:cs="Times New Roman"/>
          <w:b/>
          <w:bCs/>
          <w:sz w:val="28"/>
          <w:szCs w:val="18"/>
        </w:rPr>
        <w:t xml:space="preserve">           </w:t>
      </w:r>
      <w:r w:rsidRPr="003450F4">
        <w:rPr>
          <w:rFonts w:ascii="Arial" w:eastAsia="Calibri" w:hAnsi="Arial" w:cs="Arial"/>
        </w:rPr>
        <w:t xml:space="preserve">                                 </w:t>
      </w: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3450F4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                      </w:t>
      </w: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3450F4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      Stosownie do art. 38 ust.4 Ustawy z dnia 29.01.2004r. – </w:t>
      </w:r>
    </w:p>
    <w:p w:rsidR="003450F4" w:rsidRPr="003450F4" w:rsidRDefault="003450F4" w:rsidP="003450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3450F4">
        <w:rPr>
          <w:rFonts w:ascii="Arial" w:eastAsia="Times New Roman" w:hAnsi="Arial" w:cs="Arial"/>
          <w:szCs w:val="20"/>
          <w:lang w:eastAsia="pl-PL"/>
        </w:rPr>
        <w:t xml:space="preserve">Prawo zamówień publicznych </w:t>
      </w:r>
      <w:r w:rsidRPr="003450F4">
        <w:rPr>
          <w:rFonts w:ascii="Arial" w:eastAsia="Times New Roman" w:hAnsi="Arial" w:cs="Arial"/>
          <w:bCs/>
          <w:lang w:eastAsia="pl-PL"/>
        </w:rPr>
        <w:t>(</w:t>
      </w:r>
      <w:r w:rsidRPr="003450F4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  <w:r w:rsidRPr="003450F4">
        <w:rPr>
          <w:rFonts w:ascii="Arial" w:eastAsia="Times New Roman" w:hAnsi="Arial" w:cs="Arial"/>
          <w:bCs/>
          <w:lang w:eastAsia="pl-PL"/>
        </w:rPr>
        <w:t xml:space="preserve">tekst jednolity - </w:t>
      </w:r>
      <w:proofErr w:type="spellStart"/>
      <w:r w:rsidRPr="003450F4">
        <w:rPr>
          <w:rFonts w:ascii="Arial" w:eastAsia="Times New Roman" w:hAnsi="Arial" w:cs="Arial"/>
          <w:bCs/>
          <w:lang w:eastAsia="pl-PL"/>
        </w:rPr>
        <w:t>Dz.U</w:t>
      </w:r>
      <w:proofErr w:type="spellEnd"/>
      <w:r w:rsidRPr="003450F4">
        <w:rPr>
          <w:rFonts w:ascii="Arial" w:eastAsia="Times New Roman" w:hAnsi="Arial" w:cs="Arial"/>
          <w:bCs/>
          <w:lang w:eastAsia="pl-PL"/>
        </w:rPr>
        <w:t>. z 2013 roku, poz. 907 z późniejszymi zmianami )</w:t>
      </w:r>
      <w:r w:rsidRPr="003450F4">
        <w:rPr>
          <w:rFonts w:ascii="Arial" w:eastAsia="Times New Roman" w:hAnsi="Arial" w:cs="Arial"/>
          <w:szCs w:val="20"/>
          <w:lang w:eastAsia="pl-PL"/>
        </w:rPr>
        <w:t>, informujemy o zmianie treści SIWZ  zgodnie z poniższym omówieniem:</w:t>
      </w:r>
    </w:p>
    <w:p w:rsidR="003450F4" w:rsidRPr="003450F4" w:rsidRDefault="003450F4" w:rsidP="003450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450F4" w:rsidRPr="003450F4" w:rsidRDefault="003450F4" w:rsidP="003450F4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450F4" w:rsidRPr="003450F4" w:rsidRDefault="003450F4" w:rsidP="003450F4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  <w:lang w:eastAsia="pl-PL"/>
        </w:rPr>
      </w:pPr>
      <w:r w:rsidRPr="003450F4">
        <w:rPr>
          <w:rFonts w:ascii="Arial" w:eastAsia="Times New Roman" w:hAnsi="Arial" w:cs="Arial"/>
          <w:b/>
          <w:bCs/>
          <w:szCs w:val="20"/>
          <w:lang w:eastAsia="pl-PL"/>
        </w:rPr>
        <w:t>Rozdział X</w:t>
      </w: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pl-PL"/>
        </w:rPr>
      </w:pPr>
      <w:r w:rsidRPr="003450F4">
        <w:rPr>
          <w:rFonts w:ascii="Arial" w:eastAsia="Times New Roman" w:hAnsi="Arial" w:cs="Arial"/>
          <w:b/>
          <w:bCs/>
          <w:szCs w:val="20"/>
          <w:lang w:eastAsia="pl-PL"/>
        </w:rPr>
        <w:t>jest</w:t>
      </w:r>
    </w:p>
    <w:p w:rsidR="003450F4" w:rsidRPr="003450F4" w:rsidRDefault="003450F4" w:rsidP="003450F4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Cs w:val="20"/>
          <w:lang w:eastAsia="pl-PL"/>
        </w:rPr>
      </w:pPr>
      <w:r w:rsidRPr="003450F4">
        <w:rPr>
          <w:rFonts w:ascii="Arial" w:eastAsia="Times New Roman" w:hAnsi="Arial" w:cs="Arial"/>
          <w:bCs/>
          <w:szCs w:val="20"/>
          <w:lang w:eastAsia="pl-PL"/>
        </w:rPr>
        <w:t xml:space="preserve">Nie otwierać przed dniem 28 kwietnia 2014 r. do godz. 10.00 </w:t>
      </w:r>
    </w:p>
    <w:p w:rsidR="003450F4" w:rsidRPr="003450F4" w:rsidRDefault="003450F4" w:rsidP="003450F4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  <w:lang w:eastAsia="pl-PL"/>
        </w:rPr>
      </w:pPr>
      <w:r w:rsidRPr="003450F4">
        <w:rPr>
          <w:rFonts w:ascii="Arial" w:eastAsia="Times New Roman" w:hAnsi="Arial" w:cs="Arial"/>
          <w:b/>
          <w:bCs/>
          <w:szCs w:val="20"/>
          <w:lang w:eastAsia="pl-PL"/>
        </w:rPr>
        <w:t>winno być</w:t>
      </w:r>
    </w:p>
    <w:p w:rsidR="003450F4" w:rsidRPr="003450F4" w:rsidRDefault="003450F4" w:rsidP="003450F4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Cs w:val="20"/>
          <w:lang w:eastAsia="pl-PL"/>
        </w:rPr>
      </w:pPr>
      <w:r w:rsidRPr="003450F4">
        <w:rPr>
          <w:rFonts w:ascii="Arial" w:eastAsia="Times New Roman" w:hAnsi="Arial" w:cs="Arial"/>
          <w:bCs/>
          <w:szCs w:val="20"/>
          <w:lang w:eastAsia="pl-PL"/>
        </w:rPr>
        <w:t xml:space="preserve">Nie otwierać przed dniem 29 kwietnia 2014 r. do godz. 10.00 </w:t>
      </w: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450F4" w:rsidRPr="003450F4" w:rsidRDefault="003450F4" w:rsidP="003450F4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  <w:lang w:eastAsia="pl-PL"/>
        </w:rPr>
      </w:pPr>
      <w:r w:rsidRPr="003450F4">
        <w:rPr>
          <w:rFonts w:ascii="Arial" w:eastAsia="Times New Roman" w:hAnsi="Arial" w:cs="Arial"/>
          <w:b/>
          <w:bCs/>
          <w:szCs w:val="20"/>
          <w:lang w:eastAsia="pl-PL"/>
        </w:rPr>
        <w:t>Rozdział XI</w:t>
      </w:r>
    </w:p>
    <w:p w:rsidR="003450F4" w:rsidRPr="003450F4" w:rsidRDefault="003450F4" w:rsidP="003450F4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pl-PL"/>
        </w:rPr>
      </w:pPr>
      <w:r w:rsidRPr="003450F4">
        <w:rPr>
          <w:rFonts w:ascii="Arial" w:eastAsia="Times New Roman" w:hAnsi="Arial" w:cs="Arial"/>
          <w:b/>
          <w:bCs/>
          <w:szCs w:val="20"/>
          <w:lang w:eastAsia="pl-PL"/>
        </w:rPr>
        <w:t>jest</w:t>
      </w:r>
    </w:p>
    <w:p w:rsidR="003450F4" w:rsidRPr="003450F4" w:rsidRDefault="003450F4" w:rsidP="003450F4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Cs w:val="20"/>
          <w:lang w:eastAsia="ar-SA"/>
        </w:rPr>
      </w:pPr>
      <w:r w:rsidRPr="003450F4">
        <w:rPr>
          <w:rFonts w:ascii="Arial" w:eastAsia="Times New Roman" w:hAnsi="Arial" w:cs="Arial"/>
          <w:b/>
          <w:szCs w:val="20"/>
          <w:lang w:eastAsia="pl-PL"/>
        </w:rPr>
        <w:t>Miejsce oraz termin składania i otwarcia ofert</w:t>
      </w:r>
    </w:p>
    <w:p w:rsidR="003450F4" w:rsidRPr="003450F4" w:rsidRDefault="003450F4" w:rsidP="003450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Cs w:val="24"/>
          <w:lang w:eastAsia="ar-SA"/>
        </w:rPr>
      </w:pPr>
      <w:r w:rsidRPr="003450F4">
        <w:rPr>
          <w:rFonts w:ascii="Arial" w:eastAsia="Lucida Sans Unicode" w:hAnsi="Arial" w:cs="Arial"/>
          <w:szCs w:val="24"/>
          <w:lang w:eastAsia="ar-SA"/>
        </w:rPr>
        <w:t xml:space="preserve">1. Ofertę należy złożyć w siedzibie Zamawiającego - Urząd Gminy w Pacynie, ul. Wyzwolenia 7, </w:t>
      </w:r>
      <w:r w:rsidRPr="003450F4">
        <w:rPr>
          <w:rFonts w:ascii="Arial" w:eastAsia="Lucida Sans Unicode" w:hAnsi="Arial" w:cs="Arial"/>
          <w:b/>
          <w:szCs w:val="24"/>
          <w:lang w:eastAsia="ar-SA"/>
        </w:rPr>
        <w:t>pok. nr 16</w:t>
      </w:r>
      <w:r w:rsidRPr="003450F4">
        <w:rPr>
          <w:rFonts w:ascii="Arial" w:eastAsia="Lucida Sans Unicode" w:hAnsi="Arial" w:cs="Arial"/>
          <w:szCs w:val="24"/>
          <w:lang w:eastAsia="ar-SA"/>
        </w:rPr>
        <w:t xml:space="preserve"> (</w:t>
      </w:r>
      <w:r w:rsidRPr="003450F4">
        <w:rPr>
          <w:rFonts w:ascii="Arial" w:eastAsia="Lucida Sans Unicode" w:hAnsi="Arial" w:cs="Arial"/>
          <w:b/>
          <w:bCs/>
          <w:szCs w:val="24"/>
          <w:lang w:eastAsia="ar-SA"/>
        </w:rPr>
        <w:t>sekretariat)</w:t>
      </w:r>
      <w:r w:rsidRPr="003450F4">
        <w:rPr>
          <w:rFonts w:ascii="Arial" w:eastAsia="Lucida Sans Unicode" w:hAnsi="Arial" w:cs="Arial"/>
          <w:szCs w:val="24"/>
          <w:lang w:eastAsia="ar-SA"/>
        </w:rPr>
        <w:t xml:space="preserve"> do</w:t>
      </w:r>
      <w:r w:rsidRPr="003450F4">
        <w:rPr>
          <w:rFonts w:ascii="Arial" w:eastAsia="Lucida Sans Unicode" w:hAnsi="Arial" w:cs="Arial"/>
          <w:color w:val="FF0000"/>
          <w:szCs w:val="24"/>
          <w:lang w:eastAsia="ar-SA"/>
        </w:rPr>
        <w:t xml:space="preserve"> </w:t>
      </w:r>
      <w:r w:rsidRPr="003450F4">
        <w:rPr>
          <w:rFonts w:ascii="Arial" w:eastAsia="Lucida Sans Unicode" w:hAnsi="Arial" w:cs="Arial"/>
          <w:szCs w:val="24"/>
          <w:lang w:eastAsia="ar-SA"/>
        </w:rPr>
        <w:t>dnia</w:t>
      </w:r>
      <w:r w:rsidRPr="003450F4">
        <w:rPr>
          <w:rFonts w:ascii="Arial" w:eastAsia="Lucida Sans Unicode" w:hAnsi="Arial" w:cs="Arial"/>
          <w:color w:val="FF0000"/>
          <w:szCs w:val="24"/>
          <w:lang w:eastAsia="ar-SA"/>
        </w:rPr>
        <w:t xml:space="preserve"> </w:t>
      </w:r>
      <w:r w:rsidRPr="003450F4">
        <w:rPr>
          <w:rFonts w:ascii="Arial" w:eastAsia="Lucida Sans Unicode" w:hAnsi="Arial" w:cs="Arial"/>
          <w:b/>
          <w:bCs/>
          <w:szCs w:val="24"/>
          <w:lang w:eastAsia="ar-SA"/>
        </w:rPr>
        <w:t>28</w:t>
      </w:r>
      <w:r w:rsidRPr="003450F4">
        <w:rPr>
          <w:rFonts w:ascii="Arial" w:eastAsia="Lucida Sans Unicode" w:hAnsi="Arial" w:cs="Arial"/>
          <w:b/>
          <w:szCs w:val="24"/>
          <w:lang w:eastAsia="ar-SA"/>
        </w:rPr>
        <w:t>.04.2014 r., do godz.09.30.</w:t>
      </w:r>
    </w:p>
    <w:p w:rsidR="003450F4" w:rsidRPr="003450F4" w:rsidRDefault="003450F4" w:rsidP="003450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Cs w:val="24"/>
          <w:lang w:eastAsia="ar-SA"/>
        </w:rPr>
      </w:pPr>
      <w:r w:rsidRPr="003450F4">
        <w:rPr>
          <w:rFonts w:ascii="Arial" w:eastAsia="Lucida Sans Unicode" w:hAnsi="Arial" w:cs="Arial"/>
          <w:szCs w:val="24"/>
          <w:lang w:eastAsia="ar-SA"/>
        </w:rPr>
        <w:t xml:space="preserve">2. Otwarcie ofert nastąpi </w:t>
      </w:r>
      <w:r w:rsidRPr="003450F4">
        <w:rPr>
          <w:rFonts w:ascii="Arial" w:eastAsia="Lucida Sans Unicode" w:hAnsi="Arial" w:cs="Arial"/>
          <w:b/>
          <w:szCs w:val="24"/>
          <w:lang w:eastAsia="ar-SA"/>
        </w:rPr>
        <w:t xml:space="preserve">28.04.2014 r. o godz. 10.00, </w:t>
      </w:r>
      <w:r w:rsidRPr="003450F4">
        <w:rPr>
          <w:rFonts w:ascii="Arial" w:eastAsia="Lucida Sans Unicode" w:hAnsi="Arial" w:cs="Arial"/>
          <w:bCs/>
          <w:szCs w:val="24"/>
          <w:lang w:eastAsia="ar-SA"/>
        </w:rPr>
        <w:t>w siedzibie Urzędu Gminy w Pacynie</w:t>
      </w:r>
      <w:r w:rsidRPr="003450F4">
        <w:rPr>
          <w:rFonts w:ascii="Arial" w:eastAsia="Lucida Sans Unicode" w:hAnsi="Arial" w:cs="Arial"/>
          <w:b/>
          <w:szCs w:val="24"/>
          <w:lang w:eastAsia="ar-SA"/>
        </w:rPr>
        <w:t xml:space="preserve">, </w:t>
      </w:r>
      <w:r w:rsidRPr="003450F4">
        <w:rPr>
          <w:rFonts w:ascii="Arial" w:eastAsia="Lucida Sans Unicode" w:hAnsi="Arial" w:cs="Arial"/>
          <w:szCs w:val="24"/>
          <w:lang w:eastAsia="ar-SA"/>
        </w:rPr>
        <w:t xml:space="preserve">ul. Wyzwolenia 7 - </w:t>
      </w:r>
      <w:r w:rsidRPr="003450F4">
        <w:rPr>
          <w:rFonts w:ascii="Arial" w:eastAsia="Lucida Sans Unicode" w:hAnsi="Arial" w:cs="Arial"/>
          <w:b/>
          <w:bCs/>
          <w:szCs w:val="24"/>
          <w:lang w:eastAsia="ar-SA"/>
        </w:rPr>
        <w:t>sala posiedzeń</w:t>
      </w:r>
      <w:r w:rsidRPr="003450F4">
        <w:rPr>
          <w:rFonts w:ascii="Arial" w:eastAsia="Lucida Sans Unicode" w:hAnsi="Arial" w:cs="Arial"/>
          <w:szCs w:val="24"/>
          <w:lang w:eastAsia="ar-SA"/>
        </w:rPr>
        <w:t>.</w:t>
      </w:r>
    </w:p>
    <w:p w:rsidR="003450F4" w:rsidRPr="003450F4" w:rsidRDefault="003450F4" w:rsidP="003450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Cs w:val="24"/>
          <w:lang w:eastAsia="ar-SA"/>
        </w:rPr>
      </w:pPr>
      <w:r w:rsidRPr="003450F4">
        <w:rPr>
          <w:rFonts w:ascii="Arial" w:eastAsia="Lucida Sans Unicode" w:hAnsi="Arial" w:cs="Arial"/>
          <w:b/>
          <w:bCs/>
          <w:szCs w:val="24"/>
          <w:lang w:eastAsia="ar-SA"/>
        </w:rPr>
        <w:t>winno być</w:t>
      </w:r>
    </w:p>
    <w:p w:rsidR="003450F4" w:rsidRPr="003450F4" w:rsidRDefault="003450F4" w:rsidP="003450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Cs w:val="24"/>
          <w:lang w:eastAsia="ar-SA"/>
        </w:rPr>
      </w:pPr>
      <w:r w:rsidRPr="003450F4">
        <w:rPr>
          <w:rFonts w:ascii="Arial" w:eastAsia="Lucida Sans Unicode" w:hAnsi="Arial" w:cs="Arial"/>
          <w:b/>
          <w:bCs/>
          <w:szCs w:val="24"/>
          <w:lang w:eastAsia="ar-SA"/>
        </w:rPr>
        <w:t>Miejsce oraz termin składania i otwarcia ofert</w:t>
      </w:r>
    </w:p>
    <w:p w:rsidR="003450F4" w:rsidRPr="003450F4" w:rsidRDefault="003450F4" w:rsidP="003450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Cs w:val="24"/>
          <w:lang w:eastAsia="ar-SA"/>
        </w:rPr>
      </w:pPr>
      <w:r w:rsidRPr="003450F4">
        <w:rPr>
          <w:rFonts w:ascii="Arial" w:eastAsia="Lucida Sans Unicode" w:hAnsi="Arial" w:cs="Arial"/>
          <w:szCs w:val="24"/>
          <w:lang w:eastAsia="ar-SA"/>
        </w:rPr>
        <w:t xml:space="preserve">1. Ofertę należy złożyć w siedzibie Zamawiającego - Urząd Gminy w Pacynie, ul. Wyzwolenia 7, </w:t>
      </w:r>
      <w:r w:rsidRPr="003450F4">
        <w:rPr>
          <w:rFonts w:ascii="Arial" w:eastAsia="Lucida Sans Unicode" w:hAnsi="Arial" w:cs="Arial"/>
          <w:b/>
          <w:szCs w:val="24"/>
          <w:lang w:eastAsia="ar-SA"/>
        </w:rPr>
        <w:t>pok. nr 16</w:t>
      </w:r>
      <w:r w:rsidRPr="003450F4">
        <w:rPr>
          <w:rFonts w:ascii="Arial" w:eastAsia="Lucida Sans Unicode" w:hAnsi="Arial" w:cs="Arial"/>
          <w:szCs w:val="24"/>
          <w:lang w:eastAsia="ar-SA"/>
        </w:rPr>
        <w:t xml:space="preserve"> (</w:t>
      </w:r>
      <w:r w:rsidRPr="003450F4">
        <w:rPr>
          <w:rFonts w:ascii="Arial" w:eastAsia="Lucida Sans Unicode" w:hAnsi="Arial" w:cs="Arial"/>
          <w:b/>
          <w:bCs/>
          <w:szCs w:val="24"/>
          <w:lang w:eastAsia="ar-SA"/>
        </w:rPr>
        <w:t>sekretariat)</w:t>
      </w:r>
      <w:r w:rsidRPr="003450F4">
        <w:rPr>
          <w:rFonts w:ascii="Arial" w:eastAsia="Lucida Sans Unicode" w:hAnsi="Arial" w:cs="Arial"/>
          <w:szCs w:val="24"/>
          <w:lang w:eastAsia="ar-SA"/>
        </w:rPr>
        <w:t xml:space="preserve"> do</w:t>
      </w:r>
      <w:r w:rsidRPr="003450F4">
        <w:rPr>
          <w:rFonts w:ascii="Arial" w:eastAsia="Lucida Sans Unicode" w:hAnsi="Arial" w:cs="Arial"/>
          <w:color w:val="FF0000"/>
          <w:szCs w:val="24"/>
          <w:lang w:eastAsia="ar-SA"/>
        </w:rPr>
        <w:t xml:space="preserve"> </w:t>
      </w:r>
      <w:r w:rsidRPr="003450F4">
        <w:rPr>
          <w:rFonts w:ascii="Arial" w:eastAsia="Lucida Sans Unicode" w:hAnsi="Arial" w:cs="Arial"/>
          <w:szCs w:val="24"/>
          <w:lang w:eastAsia="ar-SA"/>
        </w:rPr>
        <w:t>dnia</w:t>
      </w:r>
      <w:r w:rsidRPr="003450F4">
        <w:rPr>
          <w:rFonts w:ascii="Arial" w:eastAsia="Lucida Sans Unicode" w:hAnsi="Arial" w:cs="Arial"/>
          <w:color w:val="FF0000"/>
          <w:szCs w:val="24"/>
          <w:lang w:eastAsia="ar-SA"/>
        </w:rPr>
        <w:t xml:space="preserve"> </w:t>
      </w:r>
      <w:r w:rsidRPr="003450F4">
        <w:rPr>
          <w:rFonts w:ascii="Arial" w:eastAsia="Lucida Sans Unicode" w:hAnsi="Arial" w:cs="Arial"/>
          <w:b/>
          <w:bCs/>
          <w:szCs w:val="24"/>
          <w:lang w:eastAsia="ar-SA"/>
        </w:rPr>
        <w:t>29</w:t>
      </w:r>
      <w:r w:rsidRPr="003450F4">
        <w:rPr>
          <w:rFonts w:ascii="Arial" w:eastAsia="Lucida Sans Unicode" w:hAnsi="Arial" w:cs="Arial"/>
          <w:b/>
          <w:szCs w:val="24"/>
          <w:lang w:eastAsia="ar-SA"/>
        </w:rPr>
        <w:t>.04.2014 r., do godz.09.30.</w:t>
      </w:r>
    </w:p>
    <w:p w:rsidR="003450F4" w:rsidRPr="003450F4" w:rsidRDefault="003450F4" w:rsidP="003450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Cs w:val="24"/>
          <w:lang w:eastAsia="ar-SA"/>
        </w:rPr>
      </w:pPr>
      <w:r w:rsidRPr="003450F4">
        <w:rPr>
          <w:rFonts w:ascii="Arial" w:eastAsia="Lucida Sans Unicode" w:hAnsi="Arial" w:cs="Arial"/>
          <w:szCs w:val="24"/>
          <w:lang w:eastAsia="ar-SA"/>
        </w:rPr>
        <w:t xml:space="preserve">2. Otwarcie ofert nastąpi </w:t>
      </w:r>
      <w:r w:rsidRPr="003450F4">
        <w:rPr>
          <w:rFonts w:ascii="Arial" w:eastAsia="Lucida Sans Unicode" w:hAnsi="Arial" w:cs="Arial"/>
          <w:b/>
          <w:szCs w:val="24"/>
          <w:lang w:eastAsia="ar-SA"/>
        </w:rPr>
        <w:t xml:space="preserve">29.04.2014 r. o godz. 10.00, </w:t>
      </w:r>
      <w:r w:rsidRPr="003450F4">
        <w:rPr>
          <w:rFonts w:ascii="Arial" w:eastAsia="Lucida Sans Unicode" w:hAnsi="Arial" w:cs="Arial"/>
          <w:bCs/>
          <w:szCs w:val="24"/>
          <w:lang w:eastAsia="ar-SA"/>
        </w:rPr>
        <w:t>w siedzibie Urzędu Gminy w Pacynie</w:t>
      </w:r>
      <w:r w:rsidRPr="003450F4">
        <w:rPr>
          <w:rFonts w:ascii="Arial" w:eastAsia="Lucida Sans Unicode" w:hAnsi="Arial" w:cs="Arial"/>
          <w:b/>
          <w:szCs w:val="24"/>
          <w:lang w:eastAsia="ar-SA"/>
        </w:rPr>
        <w:t xml:space="preserve">, </w:t>
      </w:r>
      <w:r w:rsidRPr="003450F4">
        <w:rPr>
          <w:rFonts w:ascii="Arial" w:eastAsia="Lucida Sans Unicode" w:hAnsi="Arial" w:cs="Arial"/>
          <w:szCs w:val="24"/>
          <w:lang w:eastAsia="ar-SA"/>
        </w:rPr>
        <w:t xml:space="preserve">ul. Wyzwolenia 7 - </w:t>
      </w:r>
      <w:r w:rsidRPr="003450F4">
        <w:rPr>
          <w:rFonts w:ascii="Arial" w:eastAsia="Lucida Sans Unicode" w:hAnsi="Arial" w:cs="Arial"/>
          <w:b/>
          <w:bCs/>
          <w:szCs w:val="24"/>
          <w:lang w:eastAsia="ar-SA"/>
        </w:rPr>
        <w:t>sala posiedzeń</w:t>
      </w:r>
      <w:r w:rsidRPr="003450F4">
        <w:rPr>
          <w:rFonts w:ascii="Arial" w:eastAsia="Lucida Sans Unicode" w:hAnsi="Arial" w:cs="Arial"/>
          <w:szCs w:val="24"/>
          <w:lang w:eastAsia="ar-SA"/>
        </w:rPr>
        <w:t>.</w:t>
      </w:r>
    </w:p>
    <w:p w:rsidR="003450F4" w:rsidRPr="003450F4" w:rsidRDefault="003450F4" w:rsidP="003450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Cs w:val="24"/>
          <w:lang w:eastAsia="ar-SA"/>
        </w:rPr>
      </w:pPr>
    </w:p>
    <w:p w:rsidR="003450F4" w:rsidRPr="003450F4" w:rsidRDefault="003450F4" w:rsidP="003450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Cs w:val="24"/>
          <w:lang w:eastAsia="ar-SA"/>
        </w:rPr>
      </w:pPr>
    </w:p>
    <w:p w:rsidR="003450F4" w:rsidRPr="003450F4" w:rsidRDefault="003450F4" w:rsidP="003450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szCs w:val="24"/>
          <w:lang w:eastAsia="ar-SA"/>
        </w:rPr>
      </w:pPr>
      <w:r w:rsidRPr="003450F4">
        <w:rPr>
          <w:rFonts w:ascii="Arial" w:eastAsia="Lucida Sans Unicode" w:hAnsi="Arial" w:cs="Arial"/>
          <w:bCs/>
          <w:szCs w:val="24"/>
          <w:lang w:eastAsia="ar-SA"/>
        </w:rPr>
        <w:t xml:space="preserve">                                                                          Wójt Gminy Pacyna</w:t>
      </w:r>
    </w:p>
    <w:p w:rsidR="003450F4" w:rsidRPr="003450F4" w:rsidRDefault="003450F4" w:rsidP="003450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szCs w:val="24"/>
          <w:lang w:eastAsia="ar-SA"/>
        </w:rPr>
      </w:pPr>
      <w:r w:rsidRPr="003450F4">
        <w:rPr>
          <w:rFonts w:ascii="Arial" w:eastAsia="Lucida Sans Unicode" w:hAnsi="Arial" w:cs="Arial"/>
          <w:bCs/>
          <w:szCs w:val="24"/>
          <w:lang w:eastAsia="ar-SA"/>
        </w:rPr>
        <w:t xml:space="preserve">                                                                           Krzysztof Woźniak</w:t>
      </w:r>
    </w:p>
    <w:p w:rsidR="003450F4" w:rsidRPr="003450F4" w:rsidRDefault="003450F4" w:rsidP="003450F4">
      <w:pPr>
        <w:spacing w:after="0" w:line="240" w:lineRule="auto"/>
        <w:rPr>
          <w:rFonts w:ascii="Arial" w:eastAsia="Calibri" w:hAnsi="Arial" w:cs="Arial"/>
          <w:b/>
          <w:bCs/>
          <w:color w:val="0000FF"/>
        </w:rPr>
      </w:pPr>
    </w:p>
    <w:p w:rsidR="00690652" w:rsidRDefault="00690652"/>
    <w:sectPr w:rsidR="0069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00"/>
    <w:rsid w:val="001E1D7B"/>
    <w:rsid w:val="003450F4"/>
    <w:rsid w:val="00690652"/>
    <w:rsid w:val="00A52216"/>
    <w:rsid w:val="00B468C5"/>
    <w:rsid w:val="00E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37469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dcterms:created xsi:type="dcterms:W3CDTF">2014-03-27T12:12:00Z</dcterms:created>
  <dcterms:modified xsi:type="dcterms:W3CDTF">2014-04-22T13:21:00Z</dcterms:modified>
</cp:coreProperties>
</file>