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33" w:rsidRPr="000033F0" w:rsidRDefault="000033F0" w:rsidP="000033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3F0">
        <w:rPr>
          <w:rFonts w:ascii="Times New Roman" w:hAnsi="Times New Roman" w:cs="Times New Roman"/>
          <w:b/>
          <w:sz w:val="28"/>
          <w:szCs w:val="28"/>
        </w:rPr>
        <w:t xml:space="preserve">Informacja w sprawie realizacji Wieloletniej Prognozy Finansowej za </w:t>
      </w:r>
      <w:r w:rsidR="0057457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24539">
        <w:rPr>
          <w:rFonts w:ascii="Times New Roman" w:hAnsi="Times New Roman" w:cs="Times New Roman"/>
          <w:b/>
          <w:sz w:val="28"/>
          <w:szCs w:val="28"/>
        </w:rPr>
        <w:t>I półrocze 2012</w:t>
      </w:r>
      <w:r w:rsidRPr="000033F0">
        <w:rPr>
          <w:rFonts w:ascii="Times New Roman" w:hAnsi="Times New Roman" w:cs="Times New Roman"/>
          <w:b/>
          <w:sz w:val="28"/>
          <w:szCs w:val="28"/>
        </w:rPr>
        <w:t>r.</w:t>
      </w:r>
    </w:p>
    <w:p w:rsidR="000033F0" w:rsidRDefault="000033F0" w:rsidP="000033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576" w:rsidRPr="000033F0" w:rsidRDefault="00574576" w:rsidP="000033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3F0" w:rsidRPr="000033F0" w:rsidRDefault="000033F0" w:rsidP="000033F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3F0">
        <w:rPr>
          <w:rFonts w:ascii="Times New Roman" w:hAnsi="Times New Roman" w:cs="Times New Roman"/>
          <w:sz w:val="28"/>
          <w:szCs w:val="28"/>
        </w:rPr>
        <w:t xml:space="preserve">Na podstawie art. 266 ust 1 </w:t>
      </w:r>
      <w:proofErr w:type="spellStart"/>
      <w:r w:rsidRPr="000033F0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0033F0">
        <w:rPr>
          <w:rFonts w:ascii="Times New Roman" w:hAnsi="Times New Roman" w:cs="Times New Roman"/>
          <w:sz w:val="28"/>
          <w:szCs w:val="28"/>
        </w:rPr>
        <w:t xml:space="preserve"> 2 Wójt Gminy  winien złożyć nie tylko informację o przebiegu wykonania budżetu</w:t>
      </w:r>
      <w:r w:rsidR="00E02E28">
        <w:rPr>
          <w:rFonts w:ascii="Times New Roman" w:hAnsi="Times New Roman" w:cs="Times New Roman"/>
          <w:sz w:val="28"/>
          <w:szCs w:val="28"/>
        </w:rPr>
        <w:t xml:space="preserve"> </w:t>
      </w:r>
      <w:r w:rsidR="00E02E28" w:rsidRPr="000033F0">
        <w:rPr>
          <w:rFonts w:ascii="Times New Roman" w:hAnsi="Times New Roman" w:cs="Times New Roman"/>
          <w:sz w:val="28"/>
          <w:szCs w:val="28"/>
        </w:rPr>
        <w:t xml:space="preserve">za I półrocze </w:t>
      </w:r>
      <w:r w:rsidR="00574576">
        <w:rPr>
          <w:rFonts w:ascii="Times New Roman" w:hAnsi="Times New Roman" w:cs="Times New Roman"/>
          <w:sz w:val="28"/>
          <w:szCs w:val="28"/>
        </w:rPr>
        <w:t>danego roku</w:t>
      </w:r>
      <w:r w:rsidRPr="000033F0">
        <w:rPr>
          <w:rFonts w:ascii="Times New Roman" w:hAnsi="Times New Roman" w:cs="Times New Roman"/>
          <w:sz w:val="28"/>
          <w:szCs w:val="28"/>
        </w:rPr>
        <w:t xml:space="preserve"> budżetow</w:t>
      </w:r>
      <w:r w:rsidR="00574576">
        <w:rPr>
          <w:rFonts w:ascii="Times New Roman" w:hAnsi="Times New Roman" w:cs="Times New Roman"/>
          <w:sz w:val="28"/>
          <w:szCs w:val="28"/>
        </w:rPr>
        <w:t>ego</w:t>
      </w:r>
      <w:r w:rsidRPr="000033F0">
        <w:rPr>
          <w:rFonts w:ascii="Times New Roman" w:hAnsi="Times New Roman" w:cs="Times New Roman"/>
          <w:sz w:val="28"/>
          <w:szCs w:val="28"/>
        </w:rPr>
        <w:t>, ale również informację o kształtowaniu się wieloletniej prognozy finansowej, w tym o przebiegu realizacji przedsięwzięć.</w:t>
      </w:r>
    </w:p>
    <w:p w:rsidR="000033F0" w:rsidRPr="000033F0" w:rsidRDefault="000033F0" w:rsidP="000033F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3F0">
        <w:rPr>
          <w:rFonts w:ascii="Times New Roman" w:hAnsi="Times New Roman" w:cs="Times New Roman"/>
          <w:sz w:val="28"/>
          <w:szCs w:val="28"/>
        </w:rPr>
        <w:t>Gmina Pacyna uchwaliła Wieloletnią Prognozę Finansowa na lata 2011-201</w:t>
      </w:r>
      <w:r w:rsidR="00120ED6">
        <w:rPr>
          <w:rFonts w:ascii="Times New Roman" w:hAnsi="Times New Roman" w:cs="Times New Roman"/>
          <w:sz w:val="28"/>
          <w:szCs w:val="28"/>
        </w:rPr>
        <w:t>9</w:t>
      </w:r>
      <w:r w:rsidRPr="000033F0">
        <w:rPr>
          <w:rFonts w:ascii="Times New Roman" w:hAnsi="Times New Roman" w:cs="Times New Roman"/>
          <w:sz w:val="28"/>
          <w:szCs w:val="28"/>
        </w:rPr>
        <w:t xml:space="preserve"> uchwałą nr </w:t>
      </w:r>
      <w:r w:rsidR="00120ED6">
        <w:rPr>
          <w:rFonts w:ascii="Times New Roman" w:hAnsi="Times New Roman" w:cs="Times New Roman"/>
          <w:sz w:val="28"/>
          <w:szCs w:val="28"/>
        </w:rPr>
        <w:t>XIII/69/2011</w:t>
      </w:r>
      <w:r w:rsidRPr="000033F0">
        <w:rPr>
          <w:rFonts w:ascii="Times New Roman" w:hAnsi="Times New Roman" w:cs="Times New Roman"/>
          <w:sz w:val="28"/>
          <w:szCs w:val="28"/>
        </w:rPr>
        <w:t xml:space="preserve"> dnia 30 grudnia 201</w:t>
      </w:r>
      <w:r w:rsidR="00120ED6">
        <w:rPr>
          <w:rFonts w:ascii="Times New Roman" w:hAnsi="Times New Roman" w:cs="Times New Roman"/>
          <w:sz w:val="28"/>
          <w:szCs w:val="28"/>
        </w:rPr>
        <w:t>1</w:t>
      </w:r>
      <w:r w:rsidRPr="000033F0"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120ED6" w:rsidRDefault="000033F0" w:rsidP="000033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okresie I półrocza prognoza była zmieniona jeden raz </w:t>
      </w:r>
      <w:r w:rsidR="00120ED6">
        <w:rPr>
          <w:rFonts w:ascii="Times New Roman" w:hAnsi="Times New Roman" w:cs="Times New Roman"/>
          <w:sz w:val="28"/>
          <w:szCs w:val="28"/>
        </w:rPr>
        <w:t xml:space="preserve">Uchwałą                     </w:t>
      </w:r>
      <w:r w:rsidR="00E0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nr </w:t>
      </w:r>
      <w:r w:rsidR="00120ED6">
        <w:rPr>
          <w:rFonts w:ascii="Times New Roman" w:hAnsi="Times New Roman" w:cs="Times New Roman"/>
          <w:sz w:val="28"/>
          <w:szCs w:val="28"/>
        </w:rPr>
        <w:t>XVIII/102/2012 Rady Gminy z</w:t>
      </w:r>
      <w:r>
        <w:rPr>
          <w:rFonts w:ascii="Times New Roman" w:hAnsi="Times New Roman" w:cs="Times New Roman"/>
          <w:sz w:val="28"/>
          <w:szCs w:val="28"/>
        </w:rPr>
        <w:t xml:space="preserve"> dnia 29.06.201</w:t>
      </w:r>
      <w:r w:rsidR="00120E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0033F0" w:rsidRDefault="000033F0" w:rsidP="000033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Zmiana dotyczyła</w:t>
      </w:r>
      <w:r w:rsidR="00120ED6">
        <w:rPr>
          <w:rFonts w:ascii="Times New Roman" w:hAnsi="Times New Roman" w:cs="Times New Roman"/>
          <w:sz w:val="28"/>
          <w:szCs w:val="28"/>
        </w:rPr>
        <w:t>:</w:t>
      </w:r>
    </w:p>
    <w:p w:rsidR="00120ED6" w:rsidRPr="00120ED6" w:rsidRDefault="00120ED6" w:rsidP="00120ED6">
      <w:pPr>
        <w:spacing w:line="36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>I. W wierszu przewidywane wykonanie 2011 r. wprowadzono faktyczne wykonanie na podstawie sprawozdań budżetowych za 2011 rok.</w:t>
      </w:r>
    </w:p>
    <w:p w:rsidR="00120ED6" w:rsidRPr="00120ED6" w:rsidRDefault="00120ED6" w:rsidP="00120ED6">
      <w:pPr>
        <w:spacing w:line="36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ED6" w:rsidRPr="00120ED6" w:rsidRDefault="00120ED6" w:rsidP="00120ED6">
      <w:pPr>
        <w:spacing w:line="36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II. W wierszu obejmującym 2012 r. wprowadzono </w:t>
      </w:r>
      <w:r>
        <w:rPr>
          <w:rFonts w:ascii="Times New Roman" w:hAnsi="Times New Roman" w:cs="Times New Roman"/>
          <w:sz w:val="28"/>
          <w:szCs w:val="28"/>
        </w:rPr>
        <w:t xml:space="preserve">aktualne tj. na dzień </w:t>
      </w:r>
      <w:r w:rsidR="0076142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VI 2012r. </w:t>
      </w:r>
      <w:r w:rsidRPr="00120ED6">
        <w:rPr>
          <w:rFonts w:ascii="Times New Roman" w:hAnsi="Times New Roman" w:cs="Times New Roman"/>
          <w:sz w:val="28"/>
          <w:szCs w:val="28"/>
        </w:rPr>
        <w:t>zmiany w zakresie dochodów i wydatków</w:t>
      </w:r>
      <w:r w:rsidR="0076142D">
        <w:rPr>
          <w:rFonts w:ascii="Times New Roman" w:hAnsi="Times New Roman" w:cs="Times New Roman"/>
          <w:sz w:val="28"/>
          <w:szCs w:val="28"/>
        </w:rPr>
        <w:t xml:space="preserve"> tj.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ED6">
        <w:rPr>
          <w:rFonts w:ascii="Times New Roman" w:hAnsi="Times New Roman" w:cs="Times New Roman"/>
          <w:sz w:val="28"/>
          <w:szCs w:val="28"/>
        </w:rPr>
        <w:t>w okresie po uchwaleniu uchwały budżetowej do dnia aktualizacji WPF.</w:t>
      </w:r>
    </w:p>
    <w:p w:rsidR="00120ED6" w:rsidRPr="00120ED6" w:rsidRDefault="00120ED6" w:rsidP="00120ED6">
      <w:pPr>
        <w:spacing w:line="36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0ED6" w:rsidRPr="00120ED6" w:rsidRDefault="00120ED6" w:rsidP="00120ED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ED6">
        <w:rPr>
          <w:rFonts w:ascii="Times New Roman" w:hAnsi="Times New Roman" w:cs="Times New Roman"/>
          <w:b/>
          <w:sz w:val="28"/>
          <w:szCs w:val="28"/>
        </w:rPr>
        <w:t>1. W zakresie planu dochodów:</w:t>
      </w:r>
    </w:p>
    <w:p w:rsidR="00120ED6" w:rsidRPr="00120ED6" w:rsidRDefault="00120ED6" w:rsidP="00120ED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- Zwiększyły się dochody ogółem o kwotę 399.549,12 zł i dochody bieżące o kwotę 392.437,12 zł.</w:t>
      </w:r>
    </w:p>
    <w:p w:rsidR="00120ED6" w:rsidRPr="00120ED6" w:rsidRDefault="00120ED6" w:rsidP="00120ED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- Wprowadzono do planu dochodów bieżących dotację ze środków europejskich w kwocie 137.728,00 zł z przeznaczeniem na realizację trzech projektów (z działania 9.5. – dwa projekty i z działania 7.1. – jeden projekt).</w:t>
      </w:r>
    </w:p>
    <w:p w:rsidR="00120ED6" w:rsidRPr="00120ED6" w:rsidRDefault="00120ED6" w:rsidP="00120ED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- Zwiększyły się dochody majątkowe o kwotę 107.112,00 zł i zmniejszyły o kwotę 100.000,00 zł.</w:t>
      </w:r>
    </w:p>
    <w:p w:rsidR="00120ED6" w:rsidRPr="00120ED6" w:rsidRDefault="00120ED6" w:rsidP="00120ED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lastRenderedPageBreak/>
        <w:t xml:space="preserve">    - Wprowadzono różnicę do dotacji ze środków europejskich dofinansowującej zadanie inwestycyjne realizowane w 2011 r. w zakresie kanalizacji w kwocie 107.112,00 zł.</w:t>
      </w:r>
    </w:p>
    <w:p w:rsidR="00120ED6" w:rsidRPr="00120ED6" w:rsidRDefault="00120ED6" w:rsidP="00120ED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ED6" w:rsidRPr="00120ED6" w:rsidRDefault="00120ED6" w:rsidP="00120ED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ED6">
        <w:rPr>
          <w:rFonts w:ascii="Times New Roman" w:hAnsi="Times New Roman" w:cs="Times New Roman"/>
          <w:b/>
          <w:sz w:val="28"/>
          <w:szCs w:val="28"/>
        </w:rPr>
        <w:t>2. W zakresie planu wydatków:</w:t>
      </w:r>
    </w:p>
    <w:p w:rsidR="00120ED6" w:rsidRPr="00120ED6" w:rsidRDefault="00120ED6" w:rsidP="00120ED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20ED6">
        <w:rPr>
          <w:rFonts w:ascii="Times New Roman" w:hAnsi="Times New Roman" w:cs="Times New Roman"/>
          <w:sz w:val="28"/>
          <w:szCs w:val="28"/>
        </w:rPr>
        <w:t xml:space="preserve"> 1. Zwiększyły się wydatki ogółem o kwotę 399.549,12 zł, w tym:</w:t>
      </w:r>
    </w:p>
    <w:p w:rsidR="00120ED6" w:rsidRPr="00120ED6" w:rsidRDefault="00120ED6" w:rsidP="00120ED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     •   wydatki bieżące zwiększyły się o kwotę 499.549,12 zł,</w:t>
      </w:r>
    </w:p>
    <w:p w:rsidR="00120ED6" w:rsidRPr="00120ED6" w:rsidRDefault="00120ED6" w:rsidP="00120ED6">
      <w:pPr>
        <w:spacing w:line="360" w:lineRule="auto"/>
        <w:ind w:left="108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•   wydatki na obsługę długu zwiększyły się o kwotę 19.000,00 zł,</w:t>
      </w:r>
    </w:p>
    <w:p w:rsidR="00120ED6" w:rsidRPr="00120ED6" w:rsidRDefault="00120ED6" w:rsidP="00120ED6">
      <w:pPr>
        <w:spacing w:line="360" w:lineRule="auto"/>
        <w:ind w:left="126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• wprowadzono wydatki na realizację trzech projektów z udziałem środków europejskich w kwocie 145.603,00 zł, w tym: kwota 137.728,00 zł pochodzi z dotacji, a kwota 7.875,00 zł – udział własny gminy.</w:t>
      </w:r>
    </w:p>
    <w:p w:rsidR="00120ED6" w:rsidRPr="00120ED6" w:rsidRDefault="00120ED6" w:rsidP="00120ED6">
      <w:pPr>
        <w:spacing w:line="360" w:lineRule="auto"/>
        <w:ind w:left="126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• zmniejszył się plan wydatków majątkowych </w:t>
      </w:r>
      <w:r w:rsidR="0076142D">
        <w:rPr>
          <w:rFonts w:ascii="Times New Roman" w:hAnsi="Times New Roman" w:cs="Times New Roman"/>
          <w:sz w:val="28"/>
          <w:szCs w:val="28"/>
        </w:rPr>
        <w:t xml:space="preserve">o </w:t>
      </w:r>
      <w:r w:rsidRPr="00120ED6">
        <w:rPr>
          <w:rFonts w:ascii="Times New Roman" w:hAnsi="Times New Roman" w:cs="Times New Roman"/>
          <w:sz w:val="28"/>
          <w:szCs w:val="28"/>
        </w:rPr>
        <w:t xml:space="preserve">kwotę 100.000,00 zł </w:t>
      </w:r>
      <w:r w:rsidRPr="00120ED6">
        <w:rPr>
          <w:rFonts w:ascii="Times New Roman" w:hAnsi="Times New Roman" w:cs="Times New Roman"/>
          <w:sz w:val="28"/>
          <w:szCs w:val="28"/>
        </w:rPr>
        <w:br/>
        <w:t>przeznaczonych na budowę gminnego boiska sportowego z uwagi na zmniejszenie dotacji w 2012 r. dofinansowującej to zadanie.</w:t>
      </w:r>
    </w:p>
    <w:p w:rsidR="00120ED6" w:rsidRPr="00120ED6" w:rsidRDefault="00120ED6" w:rsidP="00120E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20ED6" w:rsidRPr="00120ED6" w:rsidRDefault="00120ED6" w:rsidP="00120ED6">
      <w:pPr>
        <w:tabs>
          <w:tab w:val="left" w:pos="36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ED6">
        <w:rPr>
          <w:rFonts w:ascii="Times New Roman" w:hAnsi="Times New Roman" w:cs="Times New Roman"/>
          <w:b/>
          <w:sz w:val="28"/>
          <w:szCs w:val="28"/>
        </w:rPr>
        <w:t xml:space="preserve">     3. W zakresie wskaźników wynikających z art. 169/170:</w:t>
      </w:r>
    </w:p>
    <w:p w:rsidR="00120ED6" w:rsidRPr="00120ED6" w:rsidRDefault="00120ED6" w:rsidP="00120ED6">
      <w:pPr>
        <w:tabs>
          <w:tab w:val="left" w:pos="360"/>
        </w:tabs>
        <w:spacing w:line="360" w:lineRule="auto"/>
        <w:ind w:left="900" w:hanging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20ED6">
        <w:rPr>
          <w:rFonts w:ascii="Times New Roman" w:hAnsi="Times New Roman" w:cs="Times New Roman"/>
          <w:sz w:val="28"/>
          <w:szCs w:val="28"/>
        </w:rPr>
        <w:t xml:space="preserve">- Zmniejszył się wskaźnik zadłużenia gminy  ogółem do dochodów  </w:t>
      </w:r>
      <w:r w:rsidRPr="00120ED6">
        <w:rPr>
          <w:rFonts w:ascii="Times New Roman" w:hAnsi="Times New Roman" w:cs="Times New Roman"/>
          <w:sz w:val="28"/>
          <w:szCs w:val="28"/>
        </w:rPr>
        <w:br/>
        <w:t>o 1,73% do 40,06%.</w:t>
      </w:r>
    </w:p>
    <w:p w:rsidR="00120ED6" w:rsidRPr="00120ED6" w:rsidRDefault="00120ED6" w:rsidP="00120ED6">
      <w:pPr>
        <w:tabs>
          <w:tab w:val="left" w:pos="360"/>
        </w:tabs>
        <w:spacing w:line="360" w:lineRule="auto"/>
        <w:ind w:left="900" w:hanging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     - zmniejszył się wskaźnik spłat zobowiązań do dochodów ogółem o 0,55% do 17,58% oraz zmniejszył się wskaźnik spłat zobowiązań do dochodów po wyłączeniach o 0,37% do 13,36%.</w:t>
      </w:r>
    </w:p>
    <w:p w:rsidR="00120ED6" w:rsidRPr="00120ED6" w:rsidRDefault="00120ED6" w:rsidP="00120ED6">
      <w:pPr>
        <w:tabs>
          <w:tab w:val="left" w:pos="360"/>
        </w:tabs>
        <w:spacing w:line="360" w:lineRule="auto"/>
        <w:ind w:left="900" w:hanging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     Odpowiednio uległy zmianie wskaźniki wynikające z art. 243 </w:t>
      </w:r>
      <w:proofErr w:type="spellStart"/>
      <w:r w:rsidRPr="00120ED6">
        <w:rPr>
          <w:rFonts w:ascii="Times New Roman" w:hAnsi="Times New Roman" w:cs="Times New Roman"/>
          <w:sz w:val="28"/>
          <w:szCs w:val="28"/>
        </w:rPr>
        <w:t>ufp</w:t>
      </w:r>
      <w:proofErr w:type="spellEnd"/>
      <w:r w:rsidRPr="00120ED6">
        <w:rPr>
          <w:rFonts w:ascii="Times New Roman" w:hAnsi="Times New Roman" w:cs="Times New Roman"/>
          <w:sz w:val="28"/>
          <w:szCs w:val="28"/>
        </w:rPr>
        <w:t>.</w:t>
      </w:r>
    </w:p>
    <w:p w:rsidR="00120ED6" w:rsidRPr="00120ED6" w:rsidRDefault="00120ED6" w:rsidP="00120ED6">
      <w:pPr>
        <w:tabs>
          <w:tab w:val="left" w:pos="360"/>
        </w:tabs>
        <w:spacing w:line="360" w:lineRule="auto"/>
        <w:ind w:left="900" w:hanging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0ED6" w:rsidRPr="00120ED6" w:rsidRDefault="00120ED6" w:rsidP="00120ED6">
      <w:pPr>
        <w:tabs>
          <w:tab w:val="left" w:pos="360"/>
        </w:tabs>
        <w:spacing w:line="360" w:lineRule="auto"/>
        <w:ind w:left="900" w:hanging="9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 </w:t>
      </w:r>
      <w:r w:rsidRPr="00120ED6">
        <w:rPr>
          <w:rFonts w:ascii="Times New Roman" w:hAnsi="Times New Roman" w:cs="Times New Roman"/>
          <w:b/>
          <w:sz w:val="28"/>
          <w:szCs w:val="28"/>
        </w:rPr>
        <w:t>4. W zakresie pozostałych  informacji o wydatkach zmianie uległy:</w:t>
      </w:r>
    </w:p>
    <w:p w:rsidR="00120ED6" w:rsidRPr="00120ED6" w:rsidRDefault="00120ED6" w:rsidP="00120ED6">
      <w:pPr>
        <w:tabs>
          <w:tab w:val="left" w:pos="360"/>
        </w:tabs>
        <w:spacing w:line="360" w:lineRule="auto"/>
        <w:ind w:left="900" w:hanging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20ED6">
        <w:rPr>
          <w:rFonts w:ascii="Times New Roman" w:hAnsi="Times New Roman" w:cs="Times New Roman"/>
          <w:sz w:val="28"/>
          <w:szCs w:val="28"/>
        </w:rPr>
        <w:t>- Wydatki na wynagrodzenia i składki zwiększyły się o 6.143,61 zł.</w:t>
      </w:r>
    </w:p>
    <w:p w:rsidR="00120ED6" w:rsidRPr="00120ED6" w:rsidRDefault="00120ED6" w:rsidP="00120ED6">
      <w:pPr>
        <w:tabs>
          <w:tab w:val="left" w:pos="360"/>
        </w:tabs>
        <w:spacing w:line="360" w:lineRule="auto"/>
        <w:ind w:left="900" w:hanging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     - Wydatki związane z funkcjonowaniem  </w:t>
      </w:r>
      <w:proofErr w:type="spellStart"/>
      <w:r w:rsidRPr="00120ED6">
        <w:rPr>
          <w:rFonts w:ascii="Times New Roman" w:hAnsi="Times New Roman" w:cs="Times New Roman"/>
          <w:sz w:val="28"/>
          <w:szCs w:val="28"/>
        </w:rPr>
        <w:t>jst</w:t>
      </w:r>
      <w:proofErr w:type="spellEnd"/>
      <w:r w:rsidRPr="00120ED6">
        <w:rPr>
          <w:rFonts w:ascii="Times New Roman" w:hAnsi="Times New Roman" w:cs="Times New Roman"/>
          <w:sz w:val="28"/>
          <w:szCs w:val="28"/>
        </w:rPr>
        <w:t xml:space="preserve"> zwiększyły się o 44.806,20 zł.</w:t>
      </w:r>
    </w:p>
    <w:p w:rsidR="00120ED6" w:rsidRPr="00120ED6" w:rsidRDefault="00120ED6" w:rsidP="00120ED6">
      <w:pPr>
        <w:tabs>
          <w:tab w:val="left" w:pos="360"/>
        </w:tabs>
        <w:spacing w:line="360" w:lineRule="auto"/>
        <w:ind w:left="900" w:hanging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     - Zmniejszyły się wydatki majątkowe objęte limitem o kwotę </w:t>
      </w:r>
      <w:r w:rsidRPr="00120ED6">
        <w:rPr>
          <w:rFonts w:ascii="Times New Roman" w:hAnsi="Times New Roman" w:cs="Times New Roman"/>
          <w:sz w:val="28"/>
          <w:szCs w:val="28"/>
        </w:rPr>
        <w:br/>
        <w:t>100.000,00 zł (dotyczy budowy gminnego boiska sportowego).</w:t>
      </w:r>
    </w:p>
    <w:p w:rsidR="00120ED6" w:rsidRPr="00120ED6" w:rsidRDefault="00120ED6" w:rsidP="00120ED6">
      <w:pPr>
        <w:tabs>
          <w:tab w:val="left" w:pos="360"/>
        </w:tabs>
        <w:spacing w:line="360" w:lineRule="auto"/>
        <w:ind w:left="900" w:hanging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ED6" w:rsidRPr="00120ED6" w:rsidRDefault="00120ED6" w:rsidP="00120ED6">
      <w:pPr>
        <w:tabs>
          <w:tab w:val="left" w:pos="360"/>
        </w:tabs>
        <w:spacing w:line="36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>III. W wierszu obejmującym 2013 r.:</w:t>
      </w:r>
    </w:p>
    <w:p w:rsidR="00120ED6" w:rsidRPr="00120ED6" w:rsidRDefault="00120ED6" w:rsidP="00120ED6">
      <w:pPr>
        <w:tabs>
          <w:tab w:val="left" w:pos="720"/>
        </w:tabs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 1. Zwiększył się plan dochodów ogółem o kwotę 202.358,00 zł, </w:t>
      </w:r>
      <w:r w:rsidRPr="00120ED6">
        <w:rPr>
          <w:rFonts w:ascii="Times New Roman" w:hAnsi="Times New Roman" w:cs="Times New Roman"/>
          <w:sz w:val="28"/>
          <w:szCs w:val="28"/>
        </w:rPr>
        <w:br/>
        <w:t xml:space="preserve">w tym: </w:t>
      </w:r>
    </w:p>
    <w:p w:rsidR="00120ED6" w:rsidRPr="00120ED6" w:rsidRDefault="00120ED6" w:rsidP="00120ED6">
      <w:pPr>
        <w:tabs>
          <w:tab w:val="left" w:pos="1080"/>
        </w:tabs>
        <w:spacing w:line="360" w:lineRule="auto"/>
        <w:ind w:left="108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>• plan dochodów  bieżących o kwotę 102.358,00 zł tytułem dotacji na projekty wieloletnie finansowane ze środków europejskich POKL,</w:t>
      </w:r>
    </w:p>
    <w:p w:rsidR="00120ED6" w:rsidRPr="00120ED6" w:rsidRDefault="00120ED6" w:rsidP="00120ED6">
      <w:pPr>
        <w:tabs>
          <w:tab w:val="left" w:pos="1080"/>
        </w:tabs>
        <w:spacing w:line="360" w:lineRule="auto"/>
        <w:ind w:left="108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>• plan dochodów majątkowych o kwotę 100.000,00 zł tytułem dotacji na budowę gminnego boiska sportowego.</w:t>
      </w:r>
    </w:p>
    <w:p w:rsidR="00120ED6" w:rsidRPr="00120ED6" w:rsidRDefault="00120ED6" w:rsidP="00120ED6">
      <w:pPr>
        <w:tabs>
          <w:tab w:val="left" w:pos="360"/>
        </w:tabs>
        <w:spacing w:line="36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ED6" w:rsidRPr="00120ED6" w:rsidRDefault="00120ED6" w:rsidP="00120ED6">
      <w:pPr>
        <w:tabs>
          <w:tab w:val="left" w:pos="1080"/>
        </w:tabs>
        <w:spacing w:line="360" w:lineRule="auto"/>
        <w:ind w:left="108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2. Zwiększył się plan wydatków ogółem o kwotę 202.358,00 zł, w tym: </w:t>
      </w:r>
    </w:p>
    <w:p w:rsidR="00120ED6" w:rsidRPr="00120ED6" w:rsidRDefault="00120ED6" w:rsidP="00120ED6">
      <w:pPr>
        <w:tabs>
          <w:tab w:val="left" w:pos="1080"/>
        </w:tabs>
        <w:spacing w:line="360" w:lineRule="auto"/>
        <w:ind w:left="108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    • kwota 102.358,00 zł dotyczy wydatków bieżących przeznaczonych na    realizację projektów realizowanych z udziałem środków europejskich,</w:t>
      </w:r>
    </w:p>
    <w:p w:rsidR="00120ED6" w:rsidRPr="00120ED6" w:rsidRDefault="00120ED6" w:rsidP="00120ED6">
      <w:pPr>
        <w:spacing w:line="360" w:lineRule="auto"/>
        <w:ind w:left="108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• kwota 100.000,00 zł dotyczy wydatków majątkowych przeznaczonych  na budowę gminnego boiska sportowego.</w:t>
      </w:r>
    </w:p>
    <w:p w:rsidR="00120ED6" w:rsidRPr="00120ED6" w:rsidRDefault="00120ED6" w:rsidP="00120E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20ED6" w:rsidRPr="00120ED6" w:rsidRDefault="00120ED6" w:rsidP="00120E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  3. Uległy zmianie wskaźniki wynikające z art. 169-170 </w:t>
      </w:r>
      <w:proofErr w:type="spellStart"/>
      <w:r w:rsidRPr="00120ED6">
        <w:rPr>
          <w:rFonts w:ascii="Times New Roman" w:hAnsi="Times New Roman" w:cs="Times New Roman"/>
          <w:sz w:val="28"/>
          <w:szCs w:val="28"/>
        </w:rPr>
        <w:t>sufp</w:t>
      </w:r>
      <w:proofErr w:type="spellEnd"/>
      <w:r w:rsidRPr="00120ED6">
        <w:rPr>
          <w:rFonts w:ascii="Times New Roman" w:hAnsi="Times New Roman" w:cs="Times New Roman"/>
          <w:sz w:val="28"/>
          <w:szCs w:val="28"/>
        </w:rPr>
        <w:t>:</w:t>
      </w:r>
    </w:p>
    <w:p w:rsidR="00120ED6" w:rsidRPr="00120ED6" w:rsidRDefault="00120ED6" w:rsidP="00120E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         • wskaźnik zadłużenia gminy zmniejszył się o 0,59% do 27,44%,</w:t>
      </w:r>
    </w:p>
    <w:p w:rsidR="00120ED6" w:rsidRPr="00120ED6" w:rsidRDefault="00120ED6" w:rsidP="00120E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         • wskaźnik spłat długu do dochodów zmniejszył się o 0,30% do 14,24%</w:t>
      </w:r>
    </w:p>
    <w:p w:rsidR="00120ED6" w:rsidRPr="00120ED6" w:rsidRDefault="00120ED6" w:rsidP="00120ED6">
      <w:pPr>
        <w:tabs>
          <w:tab w:val="left" w:pos="360"/>
        </w:tabs>
        <w:spacing w:line="36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ED6" w:rsidRPr="00120ED6" w:rsidRDefault="00120ED6" w:rsidP="00120ED6">
      <w:pPr>
        <w:tabs>
          <w:tab w:val="left" w:pos="360"/>
        </w:tabs>
        <w:spacing w:line="36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>IV. W wierszu obejmującym 2014 r.:</w:t>
      </w:r>
    </w:p>
    <w:p w:rsidR="00120ED6" w:rsidRPr="00120ED6" w:rsidRDefault="00120ED6" w:rsidP="00120ED6">
      <w:pPr>
        <w:tabs>
          <w:tab w:val="left" w:pos="360"/>
        </w:tabs>
        <w:spacing w:line="36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ED6" w:rsidRPr="00120ED6" w:rsidRDefault="00120ED6" w:rsidP="00120ED6">
      <w:pPr>
        <w:numPr>
          <w:ilvl w:val="0"/>
          <w:numId w:val="9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>Zwiększył się plan dochodów i wydatków bieżących tytułem dotacji ze środków europejskich na realizację projektu finansowane go ze środków europejskich POKL „Droga do pracy” w kwocie 75.000,00 zł</w:t>
      </w:r>
    </w:p>
    <w:p w:rsidR="00120ED6" w:rsidRPr="00120ED6" w:rsidRDefault="00120ED6" w:rsidP="00120ED6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ED6" w:rsidRPr="00120ED6" w:rsidRDefault="00120ED6" w:rsidP="00120ED6">
      <w:pPr>
        <w:numPr>
          <w:ilvl w:val="0"/>
          <w:numId w:val="9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Uległy zmianie wskaźniki wynikające z art.169-170 </w:t>
      </w:r>
      <w:proofErr w:type="spellStart"/>
      <w:r w:rsidRPr="00120ED6">
        <w:rPr>
          <w:rFonts w:ascii="Times New Roman" w:hAnsi="Times New Roman" w:cs="Times New Roman"/>
          <w:sz w:val="28"/>
          <w:szCs w:val="28"/>
        </w:rPr>
        <w:t>sufp</w:t>
      </w:r>
      <w:proofErr w:type="spellEnd"/>
      <w:r w:rsidRPr="00120ED6">
        <w:rPr>
          <w:rFonts w:ascii="Times New Roman" w:hAnsi="Times New Roman" w:cs="Times New Roman"/>
          <w:sz w:val="28"/>
          <w:szCs w:val="28"/>
        </w:rPr>
        <w:t>:</w:t>
      </w:r>
    </w:p>
    <w:p w:rsidR="00120ED6" w:rsidRPr="00120ED6" w:rsidRDefault="00120ED6" w:rsidP="00120ED6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         • wskaźnik zadłużenia gminy zmniejszył się o 0,17% do 21,56%,</w:t>
      </w:r>
    </w:p>
    <w:p w:rsidR="00120ED6" w:rsidRPr="00120ED6" w:rsidRDefault="00120ED6" w:rsidP="00120ED6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D6">
        <w:rPr>
          <w:rFonts w:ascii="Times New Roman" w:hAnsi="Times New Roman" w:cs="Times New Roman"/>
          <w:sz w:val="28"/>
          <w:szCs w:val="28"/>
        </w:rPr>
        <w:t xml:space="preserve">             • wskaźnik spłat długu do dochodów zmniejszył się o 0,06% do 6,92%.</w:t>
      </w:r>
    </w:p>
    <w:p w:rsidR="00120ED6" w:rsidRDefault="00120ED6" w:rsidP="000033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CD2" w:rsidRDefault="00E24451" w:rsidP="000033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</w:t>
      </w:r>
      <w:r w:rsidR="00CB2CD2">
        <w:rPr>
          <w:rFonts w:ascii="Times New Roman" w:hAnsi="Times New Roman" w:cs="Times New Roman"/>
          <w:sz w:val="28"/>
          <w:szCs w:val="28"/>
        </w:rPr>
        <w:t>ok 201</w:t>
      </w:r>
      <w:r w:rsidR="00120ED6">
        <w:rPr>
          <w:rFonts w:ascii="Times New Roman" w:hAnsi="Times New Roman" w:cs="Times New Roman"/>
          <w:sz w:val="28"/>
          <w:szCs w:val="28"/>
        </w:rPr>
        <w:t>2</w:t>
      </w:r>
      <w:r w:rsidR="00CB2CD2">
        <w:rPr>
          <w:rFonts w:ascii="Times New Roman" w:hAnsi="Times New Roman" w:cs="Times New Roman"/>
          <w:sz w:val="28"/>
          <w:szCs w:val="28"/>
        </w:rPr>
        <w:t xml:space="preserve"> jest częścią prognozy wieloletniej aktualnie realizowanej, został omówiony </w:t>
      </w:r>
      <w:r>
        <w:rPr>
          <w:rFonts w:ascii="Times New Roman" w:hAnsi="Times New Roman" w:cs="Times New Roman"/>
          <w:sz w:val="28"/>
          <w:szCs w:val="28"/>
        </w:rPr>
        <w:t xml:space="preserve">już </w:t>
      </w:r>
      <w:r w:rsidR="00CB2CD2">
        <w:rPr>
          <w:rFonts w:ascii="Times New Roman" w:hAnsi="Times New Roman" w:cs="Times New Roman"/>
          <w:sz w:val="28"/>
          <w:szCs w:val="28"/>
        </w:rPr>
        <w:t xml:space="preserve">na podstawie art. 266 </w:t>
      </w:r>
      <w:r w:rsidR="00E02E28">
        <w:rPr>
          <w:rFonts w:ascii="Times New Roman" w:hAnsi="Times New Roman" w:cs="Times New Roman"/>
          <w:sz w:val="28"/>
          <w:szCs w:val="28"/>
        </w:rPr>
        <w:t xml:space="preserve">ust 1 </w:t>
      </w:r>
      <w:proofErr w:type="spellStart"/>
      <w:r w:rsidR="00E02E28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E02E28">
        <w:rPr>
          <w:rFonts w:ascii="Times New Roman" w:hAnsi="Times New Roman" w:cs="Times New Roman"/>
          <w:sz w:val="28"/>
          <w:szCs w:val="28"/>
        </w:rPr>
        <w:t xml:space="preserve"> 1 </w:t>
      </w:r>
      <w:r w:rsidR="00CB2CD2">
        <w:rPr>
          <w:rFonts w:ascii="Times New Roman" w:hAnsi="Times New Roman" w:cs="Times New Roman"/>
          <w:sz w:val="28"/>
          <w:szCs w:val="28"/>
        </w:rPr>
        <w:t>ustawy o finansach publicznych.</w:t>
      </w:r>
    </w:p>
    <w:p w:rsidR="00CB2CD2" w:rsidRDefault="00CB2CD2" w:rsidP="00E2445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Biorąc za podstawę układ wieloletniej prognozy finansowej </w:t>
      </w:r>
      <w:r w:rsidR="00E02E28">
        <w:rPr>
          <w:rFonts w:ascii="Times New Roman" w:hAnsi="Times New Roman" w:cs="Times New Roman"/>
          <w:sz w:val="28"/>
          <w:szCs w:val="28"/>
        </w:rPr>
        <w:t xml:space="preserve">kształt budżetu, po   </w:t>
      </w:r>
      <w:r>
        <w:rPr>
          <w:rFonts w:ascii="Times New Roman" w:hAnsi="Times New Roman" w:cs="Times New Roman"/>
          <w:sz w:val="28"/>
          <w:szCs w:val="28"/>
        </w:rPr>
        <w:t xml:space="preserve">I półroczu </w:t>
      </w:r>
      <w:r w:rsidR="00574576">
        <w:rPr>
          <w:rFonts w:ascii="Times New Roman" w:hAnsi="Times New Roman" w:cs="Times New Roman"/>
          <w:sz w:val="28"/>
          <w:szCs w:val="28"/>
        </w:rPr>
        <w:t>201</w:t>
      </w:r>
      <w:r w:rsidR="00120ED6">
        <w:rPr>
          <w:rFonts w:ascii="Times New Roman" w:hAnsi="Times New Roman" w:cs="Times New Roman"/>
          <w:sz w:val="28"/>
          <w:szCs w:val="28"/>
        </w:rPr>
        <w:t>2</w:t>
      </w:r>
      <w:r w:rsidR="00574576">
        <w:rPr>
          <w:rFonts w:ascii="Times New Roman" w:hAnsi="Times New Roman" w:cs="Times New Roman"/>
          <w:sz w:val="28"/>
          <w:szCs w:val="28"/>
        </w:rPr>
        <w:t xml:space="preserve">r. </w:t>
      </w:r>
      <w:r>
        <w:rPr>
          <w:rFonts w:ascii="Times New Roman" w:hAnsi="Times New Roman" w:cs="Times New Roman"/>
          <w:sz w:val="28"/>
          <w:szCs w:val="28"/>
        </w:rPr>
        <w:t>przedstawia się następująco:</w:t>
      </w:r>
    </w:p>
    <w:p w:rsidR="00CB2CD2" w:rsidRDefault="00CB2CD2" w:rsidP="00120ED6">
      <w:pPr>
        <w:pStyle w:val="Akapitzlist"/>
        <w:numPr>
          <w:ilvl w:val="0"/>
          <w:numId w:val="1"/>
        </w:num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Planowane dochody ogółem –</w:t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76142D">
        <w:rPr>
          <w:rFonts w:ascii="Times New Roman" w:hAnsi="Times New Roman" w:cs="Times New Roman"/>
          <w:sz w:val="28"/>
          <w:szCs w:val="28"/>
        </w:rPr>
        <w:t>9.648.453,77 zł</w:t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="00120ED6">
        <w:rPr>
          <w:rFonts w:ascii="Times New Roman" w:hAnsi="Times New Roman" w:cs="Times New Roman"/>
          <w:sz w:val="28"/>
          <w:szCs w:val="28"/>
        </w:rPr>
        <w:t>648.453,77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CB2CD2" w:rsidRDefault="00CB2CD2" w:rsidP="00CB2CD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tym:</w:t>
      </w:r>
    </w:p>
    <w:p w:rsidR="00CB2CD2" w:rsidRDefault="00CB2CD2" w:rsidP="00CB2CD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dochody bieżące –</w:t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76142D">
        <w:rPr>
          <w:rFonts w:ascii="Times New Roman" w:hAnsi="Times New Roman" w:cs="Times New Roman"/>
          <w:sz w:val="28"/>
          <w:szCs w:val="28"/>
        </w:rPr>
        <w:t xml:space="preserve"> </w:t>
      </w:r>
      <w:r w:rsidR="002D2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</w:t>
      </w:r>
      <w:r w:rsidR="00120ED6">
        <w:rPr>
          <w:rFonts w:ascii="Times New Roman" w:hAnsi="Times New Roman" w:cs="Times New Roman"/>
          <w:sz w:val="28"/>
          <w:szCs w:val="28"/>
        </w:rPr>
        <w:t>891.341,77 zł</w:t>
      </w:r>
    </w:p>
    <w:p w:rsidR="00120ED6" w:rsidRDefault="00120ED6" w:rsidP="00CB2CD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tym:</w:t>
      </w:r>
    </w:p>
    <w:p w:rsidR="00120ED6" w:rsidRDefault="00120ED6" w:rsidP="00120ED6">
      <w:pPr>
        <w:pStyle w:val="Akapitzlist"/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środki europejskie -                                                         </w:t>
      </w:r>
      <w:r w:rsidR="0029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137.728,00 zł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2CD2" w:rsidRDefault="00CB2CD2" w:rsidP="00CB2CD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dochody majątkowe – </w:t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120E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9010E">
        <w:rPr>
          <w:rFonts w:ascii="Times New Roman" w:hAnsi="Times New Roman" w:cs="Times New Roman"/>
          <w:sz w:val="28"/>
          <w:szCs w:val="28"/>
        </w:rPr>
        <w:t xml:space="preserve"> </w:t>
      </w:r>
      <w:r w:rsidR="00120ED6">
        <w:rPr>
          <w:rFonts w:ascii="Times New Roman" w:hAnsi="Times New Roman" w:cs="Times New Roman"/>
          <w:sz w:val="28"/>
          <w:szCs w:val="28"/>
        </w:rPr>
        <w:t xml:space="preserve">    757.112,00 zł</w:t>
      </w:r>
    </w:p>
    <w:p w:rsidR="005261B8" w:rsidRDefault="005261B8" w:rsidP="00CB2CD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tym: </w:t>
      </w:r>
    </w:p>
    <w:p w:rsidR="0029010E" w:rsidRDefault="005261B8" w:rsidP="002D2F17">
      <w:pPr>
        <w:pStyle w:val="Akapitzlist"/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 sprzedaży majątku – </w:t>
      </w:r>
      <w:r w:rsidR="0029010E">
        <w:rPr>
          <w:rFonts w:ascii="Times New Roman" w:hAnsi="Times New Roman" w:cs="Times New Roman"/>
          <w:sz w:val="28"/>
          <w:szCs w:val="28"/>
        </w:rPr>
        <w:tab/>
        <w:t xml:space="preserve">   100.000,00 zł</w:t>
      </w:r>
    </w:p>
    <w:p w:rsidR="005261B8" w:rsidRDefault="0029010E" w:rsidP="002D2F17">
      <w:pPr>
        <w:pStyle w:val="Akapitzlist"/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środki europejskie -                                                           407.112,00 zł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5AD6" w:rsidRDefault="00735AD6" w:rsidP="00735AD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B8" w:rsidRDefault="002D2F17" w:rsidP="00526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Planowane wydatki ogółem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901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0E">
        <w:rPr>
          <w:rFonts w:ascii="Times New Roman" w:hAnsi="Times New Roman" w:cs="Times New Roman"/>
          <w:sz w:val="28"/>
          <w:szCs w:val="28"/>
        </w:rPr>
        <w:t>9.342.461,77</w:t>
      </w:r>
      <w:r w:rsidR="005261B8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5261B8" w:rsidRDefault="005261B8" w:rsidP="005261B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tym:</w:t>
      </w:r>
    </w:p>
    <w:p w:rsidR="005261B8" w:rsidRDefault="005261B8" w:rsidP="005261B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wydatki bieżące – </w:t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9010E">
        <w:rPr>
          <w:rFonts w:ascii="Times New Roman" w:hAnsi="Times New Roman" w:cs="Times New Roman"/>
          <w:sz w:val="28"/>
          <w:szCs w:val="28"/>
        </w:rPr>
        <w:t xml:space="preserve">  </w:t>
      </w:r>
      <w:r w:rsidR="002D2F17">
        <w:rPr>
          <w:rFonts w:ascii="Times New Roman" w:hAnsi="Times New Roman" w:cs="Times New Roman"/>
          <w:sz w:val="28"/>
          <w:szCs w:val="28"/>
        </w:rPr>
        <w:t xml:space="preserve">    </w:t>
      </w:r>
      <w:r w:rsidR="0076142D">
        <w:rPr>
          <w:rFonts w:ascii="Times New Roman" w:hAnsi="Times New Roman" w:cs="Times New Roman"/>
          <w:sz w:val="28"/>
          <w:szCs w:val="28"/>
        </w:rPr>
        <w:t xml:space="preserve"> </w:t>
      </w:r>
      <w:r w:rsidR="002D2F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8.</w:t>
      </w:r>
      <w:r w:rsidR="0029010E">
        <w:rPr>
          <w:rFonts w:ascii="Times New Roman" w:hAnsi="Times New Roman" w:cs="Times New Roman"/>
          <w:sz w:val="28"/>
          <w:szCs w:val="28"/>
        </w:rPr>
        <w:t>542.461,77 zł</w:t>
      </w:r>
    </w:p>
    <w:p w:rsidR="005261B8" w:rsidRDefault="005261B8" w:rsidP="005261B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czego:</w:t>
      </w:r>
    </w:p>
    <w:p w:rsidR="005261B8" w:rsidRDefault="005261B8" w:rsidP="005261B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obsługę długu –</w:t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9010E">
        <w:rPr>
          <w:rFonts w:ascii="Times New Roman" w:hAnsi="Times New Roman" w:cs="Times New Roman"/>
          <w:sz w:val="28"/>
          <w:szCs w:val="28"/>
        </w:rPr>
        <w:t xml:space="preserve">     190.000,00 zł</w:t>
      </w:r>
    </w:p>
    <w:p w:rsidR="005261B8" w:rsidRDefault="005261B8" w:rsidP="005261B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wydatki majątkowe –</w:t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901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142D">
        <w:rPr>
          <w:rFonts w:ascii="Times New Roman" w:hAnsi="Times New Roman" w:cs="Times New Roman"/>
          <w:sz w:val="28"/>
          <w:szCs w:val="28"/>
        </w:rPr>
        <w:t xml:space="preserve"> </w:t>
      </w:r>
      <w:r w:rsidR="0029010E">
        <w:rPr>
          <w:rFonts w:ascii="Times New Roman" w:hAnsi="Times New Roman" w:cs="Times New Roman"/>
          <w:sz w:val="28"/>
          <w:szCs w:val="28"/>
        </w:rPr>
        <w:t xml:space="preserve">  800.000,00 zł</w:t>
      </w:r>
    </w:p>
    <w:p w:rsidR="00735AD6" w:rsidRDefault="00735AD6" w:rsidP="00735AD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B8" w:rsidRDefault="005261B8" w:rsidP="00526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Spłata i obsługa długu –</w:t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9010E">
        <w:rPr>
          <w:rFonts w:ascii="Times New Roman" w:hAnsi="Times New Roman" w:cs="Times New Roman"/>
          <w:sz w:val="28"/>
          <w:szCs w:val="28"/>
        </w:rPr>
        <w:t xml:space="preserve"> </w:t>
      </w:r>
      <w:r w:rsidR="0076142D">
        <w:rPr>
          <w:rFonts w:ascii="Times New Roman" w:hAnsi="Times New Roman" w:cs="Times New Roman"/>
          <w:sz w:val="28"/>
          <w:szCs w:val="28"/>
        </w:rPr>
        <w:t xml:space="preserve"> </w:t>
      </w:r>
      <w:r w:rsidR="002D2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29010E">
        <w:rPr>
          <w:rFonts w:ascii="Times New Roman" w:hAnsi="Times New Roman" w:cs="Times New Roman"/>
          <w:sz w:val="28"/>
          <w:szCs w:val="28"/>
        </w:rPr>
        <w:t>695.992,00 zł</w:t>
      </w:r>
    </w:p>
    <w:p w:rsidR="005261B8" w:rsidRDefault="005261B8" w:rsidP="005261B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tym:</w:t>
      </w:r>
    </w:p>
    <w:p w:rsidR="005261B8" w:rsidRDefault="005261B8" w:rsidP="005261B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kwota wyłączeń – </w:t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9010E">
        <w:rPr>
          <w:rFonts w:ascii="Times New Roman" w:hAnsi="Times New Roman" w:cs="Times New Roman"/>
          <w:sz w:val="28"/>
          <w:szCs w:val="28"/>
        </w:rPr>
        <w:t xml:space="preserve"> </w:t>
      </w:r>
      <w:r w:rsidR="0076142D">
        <w:rPr>
          <w:rFonts w:ascii="Times New Roman" w:hAnsi="Times New Roman" w:cs="Times New Roman"/>
          <w:sz w:val="28"/>
          <w:szCs w:val="28"/>
        </w:rPr>
        <w:t xml:space="preserve"> </w:t>
      </w:r>
      <w:r w:rsidR="0029010E">
        <w:rPr>
          <w:rFonts w:ascii="Times New Roman" w:hAnsi="Times New Roman" w:cs="Times New Roman"/>
          <w:sz w:val="28"/>
          <w:szCs w:val="28"/>
        </w:rPr>
        <w:t xml:space="preserve">   407.112,00 zł</w:t>
      </w:r>
    </w:p>
    <w:p w:rsidR="00735AD6" w:rsidRDefault="00735AD6" w:rsidP="00735AD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B8" w:rsidRDefault="00E24451" w:rsidP="00526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Przychody</w:t>
      </w:r>
      <w:r w:rsidR="00526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(tj. </w:t>
      </w:r>
      <w:r w:rsidR="005261B8">
        <w:rPr>
          <w:rFonts w:ascii="Times New Roman" w:hAnsi="Times New Roman" w:cs="Times New Roman"/>
          <w:sz w:val="28"/>
          <w:szCs w:val="28"/>
        </w:rPr>
        <w:t>kredyty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61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76142D">
        <w:rPr>
          <w:rFonts w:ascii="Times New Roman" w:hAnsi="Times New Roman" w:cs="Times New Roman"/>
          <w:sz w:val="28"/>
          <w:szCs w:val="28"/>
        </w:rPr>
        <w:t xml:space="preserve"> </w:t>
      </w:r>
      <w:r w:rsidR="002D2F17">
        <w:rPr>
          <w:rFonts w:ascii="Times New Roman" w:hAnsi="Times New Roman" w:cs="Times New Roman"/>
          <w:sz w:val="28"/>
          <w:szCs w:val="28"/>
        </w:rPr>
        <w:t xml:space="preserve"> </w:t>
      </w:r>
      <w:r w:rsidR="0029010E">
        <w:rPr>
          <w:rFonts w:ascii="Times New Roman" w:hAnsi="Times New Roman" w:cs="Times New Roman"/>
          <w:sz w:val="28"/>
          <w:szCs w:val="28"/>
        </w:rPr>
        <w:t>1.200.000,00 zł</w:t>
      </w:r>
    </w:p>
    <w:p w:rsidR="00735AD6" w:rsidRDefault="00735AD6" w:rsidP="00735AD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B8" w:rsidRDefault="005261B8" w:rsidP="00526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Kwota długu na koniec 201</w:t>
      </w:r>
      <w:r w:rsidR="002901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r. – </w:t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29010E">
        <w:rPr>
          <w:rFonts w:ascii="Times New Roman" w:hAnsi="Times New Roman" w:cs="Times New Roman"/>
          <w:sz w:val="28"/>
          <w:szCs w:val="28"/>
        </w:rPr>
        <w:t xml:space="preserve"> </w:t>
      </w:r>
      <w:r w:rsidR="002D2F17">
        <w:rPr>
          <w:rFonts w:ascii="Times New Roman" w:hAnsi="Times New Roman" w:cs="Times New Roman"/>
          <w:sz w:val="28"/>
          <w:szCs w:val="28"/>
        </w:rPr>
        <w:t xml:space="preserve"> </w:t>
      </w:r>
      <w:r w:rsidR="0029010E">
        <w:rPr>
          <w:rFonts w:ascii="Times New Roman" w:hAnsi="Times New Roman" w:cs="Times New Roman"/>
          <w:sz w:val="28"/>
          <w:szCs w:val="28"/>
        </w:rPr>
        <w:t>3.865.277</w:t>
      </w:r>
      <w:r>
        <w:rPr>
          <w:rFonts w:ascii="Times New Roman" w:hAnsi="Times New Roman" w:cs="Times New Roman"/>
          <w:sz w:val="28"/>
          <w:szCs w:val="28"/>
        </w:rPr>
        <w:t>,00 zł</w:t>
      </w:r>
    </w:p>
    <w:p w:rsidR="00735AD6" w:rsidRDefault="00735AD6" w:rsidP="00735AD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F17" w:rsidRDefault="00E24451" w:rsidP="002D2F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Relacja</w:t>
      </w:r>
      <w:r w:rsidR="002D2F17">
        <w:rPr>
          <w:rFonts w:ascii="Times New Roman" w:hAnsi="Times New Roman" w:cs="Times New Roman"/>
          <w:sz w:val="28"/>
          <w:szCs w:val="28"/>
        </w:rPr>
        <w:t xml:space="preserve"> planowanej łącznej kwoty spłat do planu dochodów – </w:t>
      </w:r>
      <w:r w:rsidR="0029010E">
        <w:rPr>
          <w:rFonts w:ascii="Times New Roman" w:hAnsi="Times New Roman" w:cs="Times New Roman"/>
          <w:sz w:val="28"/>
          <w:szCs w:val="28"/>
        </w:rPr>
        <w:t xml:space="preserve"> 17,58 </w:t>
      </w:r>
      <w:r w:rsidR="0076142D">
        <w:rPr>
          <w:rFonts w:ascii="Times New Roman" w:hAnsi="Times New Roman" w:cs="Times New Roman"/>
          <w:sz w:val="28"/>
          <w:szCs w:val="28"/>
        </w:rPr>
        <w:t>%</w:t>
      </w:r>
    </w:p>
    <w:p w:rsidR="00735AD6" w:rsidRDefault="00735AD6" w:rsidP="00735AD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F17" w:rsidRDefault="00E24451" w:rsidP="00526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Relacja</w:t>
      </w:r>
      <w:r w:rsidR="005261B8">
        <w:rPr>
          <w:rFonts w:ascii="Times New Roman" w:hAnsi="Times New Roman" w:cs="Times New Roman"/>
          <w:sz w:val="28"/>
          <w:szCs w:val="28"/>
        </w:rPr>
        <w:t xml:space="preserve"> planowanej łącznej kwoty </w:t>
      </w:r>
      <w:r>
        <w:rPr>
          <w:rFonts w:ascii="Times New Roman" w:hAnsi="Times New Roman" w:cs="Times New Roman"/>
          <w:sz w:val="28"/>
          <w:szCs w:val="28"/>
        </w:rPr>
        <w:t>spłat</w:t>
      </w:r>
    </w:p>
    <w:p w:rsidR="005261B8" w:rsidRDefault="005261B8" w:rsidP="00E02E2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F17">
        <w:rPr>
          <w:rFonts w:ascii="Times New Roman" w:hAnsi="Times New Roman" w:cs="Times New Roman"/>
          <w:sz w:val="28"/>
          <w:szCs w:val="28"/>
        </w:rPr>
        <w:t>do planu dochodów po wyłączeniu –</w:t>
      </w:r>
      <w:r w:rsidR="002D2F1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D2F1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D2F17">
        <w:rPr>
          <w:rFonts w:ascii="Times New Roman" w:hAnsi="Times New Roman" w:cs="Times New Roman"/>
          <w:sz w:val="28"/>
          <w:szCs w:val="28"/>
        </w:rPr>
        <w:tab/>
      </w:r>
      <w:r w:rsidR="00E24451">
        <w:rPr>
          <w:rFonts w:ascii="Times New Roman" w:hAnsi="Times New Roman" w:cs="Times New Roman"/>
          <w:sz w:val="28"/>
          <w:szCs w:val="28"/>
        </w:rPr>
        <w:t xml:space="preserve">        </w:t>
      </w:r>
      <w:r w:rsidR="002D2F1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24451">
        <w:rPr>
          <w:rFonts w:ascii="Times New Roman" w:hAnsi="Times New Roman" w:cs="Times New Roman"/>
          <w:sz w:val="28"/>
          <w:szCs w:val="28"/>
        </w:rPr>
        <w:tab/>
      </w:r>
      <w:r w:rsidR="0029010E">
        <w:rPr>
          <w:rFonts w:ascii="Times New Roman" w:hAnsi="Times New Roman" w:cs="Times New Roman"/>
          <w:sz w:val="28"/>
          <w:szCs w:val="28"/>
        </w:rPr>
        <w:t xml:space="preserve"> </w:t>
      </w:r>
      <w:r w:rsidR="00E24451">
        <w:rPr>
          <w:rFonts w:ascii="Times New Roman" w:hAnsi="Times New Roman" w:cs="Times New Roman"/>
          <w:sz w:val="28"/>
          <w:szCs w:val="28"/>
        </w:rPr>
        <w:t xml:space="preserve">   </w:t>
      </w:r>
      <w:r w:rsidR="002D2F17">
        <w:rPr>
          <w:rFonts w:ascii="Times New Roman" w:hAnsi="Times New Roman" w:cs="Times New Roman"/>
          <w:sz w:val="28"/>
          <w:szCs w:val="28"/>
        </w:rPr>
        <w:t xml:space="preserve"> </w:t>
      </w:r>
      <w:r w:rsidR="0029010E">
        <w:rPr>
          <w:rFonts w:ascii="Times New Roman" w:hAnsi="Times New Roman" w:cs="Times New Roman"/>
          <w:sz w:val="28"/>
          <w:szCs w:val="28"/>
        </w:rPr>
        <w:t xml:space="preserve">13,36 </w:t>
      </w:r>
      <w:r w:rsidR="0076142D">
        <w:rPr>
          <w:rFonts w:ascii="Times New Roman" w:hAnsi="Times New Roman" w:cs="Times New Roman"/>
          <w:sz w:val="28"/>
          <w:szCs w:val="28"/>
        </w:rPr>
        <w:t>%</w:t>
      </w:r>
    </w:p>
    <w:p w:rsidR="00735AD6" w:rsidRDefault="00735AD6" w:rsidP="00735AD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F17" w:rsidRDefault="002D2F17" w:rsidP="00526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Zadłużenie ogółem do dochodów 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9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010E">
        <w:rPr>
          <w:rFonts w:ascii="Times New Roman" w:hAnsi="Times New Roman" w:cs="Times New Roman"/>
          <w:sz w:val="28"/>
          <w:szCs w:val="28"/>
        </w:rPr>
        <w:t xml:space="preserve">40,06 </w:t>
      </w:r>
      <w:r w:rsidR="0076142D">
        <w:rPr>
          <w:rFonts w:ascii="Times New Roman" w:hAnsi="Times New Roman" w:cs="Times New Roman"/>
          <w:sz w:val="28"/>
          <w:szCs w:val="28"/>
        </w:rPr>
        <w:t>%</w:t>
      </w:r>
    </w:p>
    <w:p w:rsidR="00735AD6" w:rsidRDefault="00735AD6" w:rsidP="00735AD6">
      <w:pPr>
        <w:pStyle w:val="Akapitzlist"/>
        <w:tabs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F17" w:rsidRDefault="002D2F17" w:rsidP="002D2F17">
      <w:pPr>
        <w:pStyle w:val="Akapitzlist"/>
        <w:numPr>
          <w:ilvl w:val="0"/>
          <w:numId w:val="1"/>
        </w:numPr>
        <w:tabs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Zadłużenie ogółem do dochodów po wyłączeniach 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901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010E">
        <w:rPr>
          <w:rFonts w:ascii="Times New Roman" w:hAnsi="Times New Roman" w:cs="Times New Roman"/>
          <w:sz w:val="28"/>
          <w:szCs w:val="28"/>
        </w:rPr>
        <w:t xml:space="preserve">40,06 </w:t>
      </w:r>
      <w:r w:rsidR="0076142D">
        <w:rPr>
          <w:rFonts w:ascii="Times New Roman" w:hAnsi="Times New Roman" w:cs="Times New Roman"/>
          <w:sz w:val="28"/>
          <w:szCs w:val="28"/>
        </w:rPr>
        <w:t>%</w:t>
      </w:r>
    </w:p>
    <w:p w:rsidR="002D2F17" w:rsidRDefault="002D2F17" w:rsidP="00C61D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AB" w:rsidRPr="00C61DAB" w:rsidRDefault="00C61DAB" w:rsidP="00C61DAB">
      <w:pPr>
        <w:tabs>
          <w:tab w:val="left" w:pos="720"/>
        </w:tabs>
        <w:spacing w:line="36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W załączniku Nr 2 do WPF wprowadza się zmiany  tytułem  projektów z zakresu wydatków bieżących realizowanych z udziałem środków europejskich: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DAB" w:rsidRPr="00C61DAB" w:rsidRDefault="00C61DAB" w:rsidP="00C61DAB">
      <w:pPr>
        <w:tabs>
          <w:tab w:val="left" w:pos="720"/>
        </w:tabs>
        <w:spacing w:line="36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1. Projekt w ramach działania 7.1. POKL realizowany przez GOPS Pacyna  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     - nazwa projektu „Droga do pracy”. 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     - celem projektu jest integracja zawodowa i społeczna bezrobotnych z terenu gminy Pacyna korzystających z pomocy społecznej zarejestrowanych </w:t>
      </w:r>
      <w:r w:rsidRPr="00C61DAB">
        <w:rPr>
          <w:rFonts w:ascii="Times New Roman" w:hAnsi="Times New Roman" w:cs="Times New Roman"/>
          <w:sz w:val="28"/>
          <w:szCs w:val="28"/>
        </w:rPr>
        <w:br/>
        <w:t>w Urzędzie Pracy Gostynin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     - okres realizacji -  2012-2014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     - limit wydatków – 225.000,00 zł z podziałem na lata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       • w 2012 r. wartość nakładów 75.000,00 zł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       • w 2013 r. wartość nakładów 75.000,00 zł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       • w 2014 r. wartość nakładów 75.000,00 zł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DAB" w:rsidRPr="00C61DAB" w:rsidRDefault="00C61DAB" w:rsidP="00C61DAB">
      <w:pPr>
        <w:tabs>
          <w:tab w:val="left" w:pos="720"/>
        </w:tabs>
        <w:spacing w:line="36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2. Projekt w ramach działania 9.5. POKL realizowany przez Gimnazjum </w:t>
      </w:r>
      <w:r w:rsidRPr="00C61DAB">
        <w:rPr>
          <w:rFonts w:ascii="Times New Roman" w:hAnsi="Times New Roman" w:cs="Times New Roman"/>
          <w:sz w:val="28"/>
          <w:szCs w:val="28"/>
        </w:rPr>
        <w:br/>
        <w:t>w ZSO w Pacynie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ind w:left="54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lastRenderedPageBreak/>
        <w:t>- nazwa projektu „Fotografia – pasja czy zawód?”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ind w:left="54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- celem projektu jest zwiększenie wiedzy i umiejętności na temat technik fotografowania oraz komputerowe obróbki zdjęć.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ind w:left="54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- okres realizacji – 2012 – 2013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ind w:left="54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- limit wydatków – 49.998,00 zł z podziałem na lata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ind w:left="54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  • w 2012 r. wartość nakładów 26.468,00 zł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ind w:left="54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  • w 2013 r. wartość nakładów 23.530,00 zł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DAB" w:rsidRPr="00C61DAB" w:rsidRDefault="00C61DAB" w:rsidP="00C61DAB">
      <w:pPr>
        <w:tabs>
          <w:tab w:val="left" w:pos="720"/>
        </w:tabs>
        <w:spacing w:line="36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3. Projekt w ramach działania 9.5. POKL realizowany przez Gimnazjum </w:t>
      </w:r>
      <w:r w:rsidRPr="00C61DAB">
        <w:rPr>
          <w:rFonts w:ascii="Times New Roman" w:hAnsi="Times New Roman" w:cs="Times New Roman"/>
          <w:sz w:val="28"/>
          <w:szCs w:val="28"/>
        </w:rPr>
        <w:br/>
        <w:t>w  ZSO w Pacynie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ind w:left="54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- nazwa projektu „Teatralne spotkania”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ind w:left="54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-  celem  projektu jest zwiększenie umiejętności teatralnych prowadzących do świadomego planowania rozwoju zawodowego przez przybliżenie teatru jako środka kultury wysokiej.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ind w:left="54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- okres realizacji – 2012 – 2013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ind w:left="54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- limit wydatków – 47.963,00 zł z podziałem na lata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ind w:left="54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  • w 2012 r. wartość nakładów 44.135,00 zł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ind w:left="54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  • w 2013 r. wartość nakładów   3.828,00 zł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DAB" w:rsidRPr="00C61DAB" w:rsidRDefault="0076142D" w:rsidP="00C61DAB">
      <w:pPr>
        <w:tabs>
          <w:tab w:val="left" w:pos="720"/>
        </w:tabs>
        <w:spacing w:line="36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1DAB" w:rsidRPr="00C61DAB">
        <w:rPr>
          <w:rFonts w:ascii="Times New Roman" w:hAnsi="Times New Roman" w:cs="Times New Roman"/>
          <w:sz w:val="28"/>
          <w:szCs w:val="28"/>
        </w:rPr>
        <w:t xml:space="preserve">W zakresie wydatków na zadania majątkowe pn.: „Budowa gminnego boiska sportowego”, którego łączne nakłady określono na kwotę 992.928,00 zł zmianie uległy nakłady w </w:t>
      </w:r>
      <w:r w:rsidR="002F4C24">
        <w:rPr>
          <w:rFonts w:ascii="Times New Roman" w:hAnsi="Times New Roman" w:cs="Times New Roman"/>
          <w:sz w:val="28"/>
          <w:szCs w:val="28"/>
        </w:rPr>
        <w:t>okresie</w:t>
      </w:r>
      <w:r w:rsidR="00C61DAB" w:rsidRPr="00C61DAB">
        <w:rPr>
          <w:rFonts w:ascii="Times New Roman" w:hAnsi="Times New Roman" w:cs="Times New Roman"/>
          <w:sz w:val="28"/>
          <w:szCs w:val="28"/>
        </w:rPr>
        <w:t xml:space="preserve"> realizacji zadania: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     - w 2012 r. zmniejszono nakłady o 100.000,00 zł do kwoty 400.000,00 zł</w:t>
      </w:r>
    </w:p>
    <w:p w:rsidR="00C61DAB" w:rsidRPr="00C61DAB" w:rsidRDefault="00C61DAB" w:rsidP="00C61DAB">
      <w:pPr>
        <w:tabs>
          <w:tab w:val="left" w:pos="720"/>
        </w:tabs>
        <w:spacing w:line="36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     - w 2013 r. zwiększono nakłady o 100.000,00 zł do kwoty 592.928,00 zł.</w:t>
      </w:r>
    </w:p>
    <w:p w:rsidR="00C61DAB" w:rsidRPr="00C61DAB" w:rsidRDefault="00C61DAB" w:rsidP="00C61DAB">
      <w:pPr>
        <w:tabs>
          <w:tab w:val="left" w:pos="36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1B8" w:rsidRDefault="00C66362" w:rsidP="00E244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Realizacja przedsięwzięć w 201</w:t>
      </w:r>
      <w:r w:rsidR="005956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roku ujętych w załączniku do Wieloletniej Prognozy Finansowej w I półroczu przedstawia się następująco.</w:t>
      </w:r>
    </w:p>
    <w:p w:rsidR="00C66362" w:rsidRDefault="00C66362" w:rsidP="00E2445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Roczny limit wydatków na przedsięwzięcia według Wieloletniej Prognozy Finansowej wynosi </w:t>
      </w:r>
      <w:r w:rsidR="00E24451">
        <w:rPr>
          <w:rFonts w:ascii="Times New Roman" w:hAnsi="Times New Roman" w:cs="Times New Roman"/>
          <w:sz w:val="28"/>
          <w:szCs w:val="28"/>
        </w:rPr>
        <w:t xml:space="preserve">kwotę </w:t>
      </w:r>
      <w:r w:rsidR="005956B4">
        <w:rPr>
          <w:rFonts w:ascii="Times New Roman" w:hAnsi="Times New Roman" w:cs="Times New Roman"/>
          <w:sz w:val="28"/>
          <w:szCs w:val="28"/>
        </w:rPr>
        <w:t>578.932,00</w:t>
      </w:r>
      <w:r>
        <w:rPr>
          <w:rFonts w:ascii="Times New Roman" w:hAnsi="Times New Roman" w:cs="Times New Roman"/>
          <w:sz w:val="28"/>
          <w:szCs w:val="28"/>
        </w:rPr>
        <w:t xml:space="preserve"> zł z tego:</w:t>
      </w:r>
    </w:p>
    <w:p w:rsidR="00C66362" w:rsidRDefault="00C66362" w:rsidP="00C663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451">
        <w:rPr>
          <w:rFonts w:ascii="Times New Roman" w:hAnsi="Times New Roman" w:cs="Times New Roman"/>
          <w:sz w:val="28"/>
          <w:szCs w:val="28"/>
        </w:rPr>
        <w:t>na wydatki</w:t>
      </w:r>
      <w:r>
        <w:rPr>
          <w:rFonts w:ascii="Times New Roman" w:hAnsi="Times New Roman" w:cs="Times New Roman"/>
          <w:sz w:val="28"/>
          <w:szCs w:val="28"/>
        </w:rPr>
        <w:t xml:space="preserve"> bieżące kwota </w:t>
      </w:r>
      <w:r w:rsidR="005956B4">
        <w:rPr>
          <w:rFonts w:ascii="Times New Roman" w:hAnsi="Times New Roman" w:cs="Times New Roman"/>
          <w:sz w:val="28"/>
          <w:szCs w:val="28"/>
        </w:rPr>
        <w:t>155.007,00</w:t>
      </w:r>
      <w:r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C66362" w:rsidRDefault="00C66362" w:rsidP="00C663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451">
        <w:rPr>
          <w:rFonts w:ascii="Times New Roman" w:hAnsi="Times New Roman" w:cs="Times New Roman"/>
          <w:sz w:val="28"/>
          <w:szCs w:val="28"/>
        </w:rPr>
        <w:t xml:space="preserve">na wydatki </w:t>
      </w:r>
      <w:r>
        <w:rPr>
          <w:rFonts w:ascii="Times New Roman" w:hAnsi="Times New Roman" w:cs="Times New Roman"/>
          <w:sz w:val="28"/>
          <w:szCs w:val="28"/>
        </w:rPr>
        <w:t xml:space="preserve">majątkowe kwota – </w:t>
      </w:r>
      <w:r w:rsidR="005956B4">
        <w:rPr>
          <w:rFonts w:ascii="Times New Roman" w:hAnsi="Times New Roman" w:cs="Times New Roman"/>
          <w:sz w:val="28"/>
          <w:szCs w:val="28"/>
        </w:rPr>
        <w:t>423.925,00</w:t>
      </w:r>
      <w:r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C66362" w:rsidRDefault="00C66362" w:rsidP="00E2445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zakresie wydatków bieżących przedsięwzięcia dotyczyły:</w:t>
      </w:r>
    </w:p>
    <w:p w:rsidR="00E24451" w:rsidRPr="00E24451" w:rsidRDefault="00C66362" w:rsidP="00E244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51">
        <w:rPr>
          <w:rFonts w:ascii="Times New Roman" w:hAnsi="Times New Roman" w:cs="Times New Roman"/>
          <w:sz w:val="28"/>
          <w:szCs w:val="28"/>
        </w:rPr>
        <w:t>Realizacji zadania polegającego na współpracy Gmin powiatu gostynińskiego w utrzymaniu prezesa oddziału powiatowego ZNP celem zapewnienia reprezentanta nauczycieli;</w:t>
      </w:r>
    </w:p>
    <w:p w:rsidR="00C66362" w:rsidRDefault="00C66362" w:rsidP="00C663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Limit roczny wydatków na ten cel wyniósł – </w:t>
      </w:r>
      <w:r w:rsidR="005956B4">
        <w:rPr>
          <w:rFonts w:ascii="Times New Roman" w:hAnsi="Times New Roman" w:cs="Times New Roman"/>
          <w:sz w:val="28"/>
          <w:szCs w:val="28"/>
        </w:rPr>
        <w:t>5.000</w:t>
      </w:r>
      <w:r>
        <w:rPr>
          <w:rFonts w:ascii="Times New Roman" w:hAnsi="Times New Roman" w:cs="Times New Roman"/>
          <w:sz w:val="28"/>
          <w:szCs w:val="28"/>
        </w:rPr>
        <w:t>,00 zł</w:t>
      </w:r>
    </w:p>
    <w:p w:rsidR="00C66362" w:rsidRDefault="00C66362" w:rsidP="00C663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realizację zadania wydatkowano I półroczu 201</w:t>
      </w:r>
      <w:r w:rsidR="007614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r. środki w kwocie 1.</w:t>
      </w:r>
      <w:r w:rsidR="005956B4">
        <w:rPr>
          <w:rFonts w:ascii="Times New Roman" w:hAnsi="Times New Roman" w:cs="Times New Roman"/>
          <w:sz w:val="28"/>
          <w:szCs w:val="28"/>
        </w:rPr>
        <w:t>342,83</w:t>
      </w:r>
      <w:r>
        <w:rPr>
          <w:rFonts w:ascii="Times New Roman" w:hAnsi="Times New Roman" w:cs="Times New Roman"/>
          <w:sz w:val="28"/>
          <w:szCs w:val="28"/>
        </w:rPr>
        <w:t xml:space="preserve"> zł tj. </w:t>
      </w:r>
      <w:r w:rsidR="005956B4">
        <w:rPr>
          <w:rFonts w:ascii="Times New Roman" w:hAnsi="Times New Roman" w:cs="Times New Roman"/>
          <w:sz w:val="28"/>
          <w:szCs w:val="28"/>
        </w:rPr>
        <w:t>26,86</w:t>
      </w:r>
      <w:r>
        <w:rPr>
          <w:rFonts w:ascii="Times New Roman" w:hAnsi="Times New Roman" w:cs="Times New Roman"/>
          <w:sz w:val="28"/>
          <w:szCs w:val="28"/>
        </w:rPr>
        <w:t xml:space="preserve"> % limitu rocznego. Płatności wynikające z porozumienia dokonujemy na podstawie noty wystawianej kwartalnie. Należności za II kwartał </w:t>
      </w:r>
      <w:r w:rsidR="005956B4">
        <w:rPr>
          <w:rFonts w:ascii="Times New Roman" w:hAnsi="Times New Roman" w:cs="Times New Roman"/>
          <w:sz w:val="28"/>
          <w:szCs w:val="28"/>
        </w:rPr>
        <w:t>została wystawiona w miesiącu</w:t>
      </w:r>
      <w:r>
        <w:rPr>
          <w:rFonts w:ascii="Times New Roman" w:hAnsi="Times New Roman" w:cs="Times New Roman"/>
          <w:sz w:val="28"/>
          <w:szCs w:val="28"/>
        </w:rPr>
        <w:t xml:space="preserve"> lipcu.</w:t>
      </w:r>
    </w:p>
    <w:p w:rsidR="00C66362" w:rsidRPr="00E24451" w:rsidRDefault="00E24451" w:rsidP="00E244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51">
        <w:rPr>
          <w:rFonts w:ascii="Times New Roman" w:hAnsi="Times New Roman" w:cs="Times New Roman"/>
          <w:sz w:val="28"/>
          <w:szCs w:val="28"/>
        </w:rPr>
        <w:t>Realizacji</w:t>
      </w:r>
      <w:r w:rsidR="00C66362" w:rsidRPr="00E24451">
        <w:rPr>
          <w:rFonts w:ascii="Times New Roman" w:hAnsi="Times New Roman" w:cs="Times New Roman"/>
          <w:sz w:val="28"/>
          <w:szCs w:val="28"/>
        </w:rPr>
        <w:t xml:space="preserve"> umowy na aboname</w:t>
      </w:r>
      <w:r w:rsidR="0099603B" w:rsidRPr="00E24451">
        <w:rPr>
          <w:rFonts w:ascii="Times New Roman" w:hAnsi="Times New Roman" w:cs="Times New Roman"/>
          <w:sz w:val="28"/>
          <w:szCs w:val="28"/>
        </w:rPr>
        <w:t>nt BIP w ramach zadania umożliwiającego dostęp ludności do informacji o Gminie.</w:t>
      </w:r>
    </w:p>
    <w:p w:rsidR="0099603B" w:rsidRDefault="0099603B" w:rsidP="0099603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Limit roczny wydatków na ten cel wyniósł – 1.</w:t>
      </w:r>
      <w:r w:rsidR="005956B4">
        <w:rPr>
          <w:rFonts w:ascii="Times New Roman" w:hAnsi="Times New Roman" w:cs="Times New Roman"/>
          <w:sz w:val="28"/>
          <w:szCs w:val="28"/>
        </w:rPr>
        <w:t>476</w:t>
      </w:r>
      <w:r>
        <w:rPr>
          <w:rFonts w:ascii="Times New Roman" w:hAnsi="Times New Roman" w:cs="Times New Roman"/>
          <w:sz w:val="28"/>
          <w:szCs w:val="28"/>
        </w:rPr>
        <w:t>,00 zł;</w:t>
      </w:r>
    </w:p>
    <w:p w:rsidR="0099603B" w:rsidRDefault="0099603B" w:rsidP="0099603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realizację zadania wydatkowano w I półroczu środki w kwocie    738,00 zł tj. 50,</w:t>
      </w:r>
      <w:r w:rsidR="005956B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% limitu rocznego;</w:t>
      </w:r>
    </w:p>
    <w:p w:rsidR="0099603B" w:rsidRPr="00E24451" w:rsidRDefault="0099603B" w:rsidP="00E244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51">
        <w:rPr>
          <w:rFonts w:ascii="Times New Roman" w:hAnsi="Times New Roman" w:cs="Times New Roman"/>
          <w:sz w:val="28"/>
          <w:szCs w:val="28"/>
        </w:rPr>
        <w:t xml:space="preserve"> Realizacja umowy na asystę techniczną celem zapewnienia stałego nadzoru nad sprzętem informatycznym na potrzeby ewidencji ludności.</w:t>
      </w:r>
    </w:p>
    <w:p w:rsidR="0099603B" w:rsidRDefault="0099603B" w:rsidP="009960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Limit roczny wydatków na ten cel wyniósł kwotę – 2.928,00 zł;</w:t>
      </w:r>
    </w:p>
    <w:p w:rsidR="0099603B" w:rsidRDefault="0099603B" w:rsidP="009960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realizację zadania wydatkowano w I półroczu środki w kwocie </w:t>
      </w:r>
      <w:r w:rsidR="00DD59F6">
        <w:rPr>
          <w:rFonts w:ascii="Times New Roman" w:hAnsi="Times New Roman" w:cs="Times New Roman"/>
          <w:sz w:val="28"/>
          <w:szCs w:val="28"/>
        </w:rPr>
        <w:t>1.464,00</w:t>
      </w:r>
      <w:r>
        <w:rPr>
          <w:rFonts w:ascii="Times New Roman" w:hAnsi="Times New Roman" w:cs="Times New Roman"/>
          <w:sz w:val="28"/>
          <w:szCs w:val="28"/>
        </w:rPr>
        <w:t xml:space="preserve"> zł tj. 50,0 % limitu rocznego;</w:t>
      </w:r>
    </w:p>
    <w:p w:rsidR="00DD59F6" w:rsidRDefault="00DD59F6" w:rsidP="00DD5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zakresie wydatków bieżących realizowanych z udziałem środków europejskich przedsięwzięcia dotyczą:</w:t>
      </w:r>
    </w:p>
    <w:p w:rsidR="00DD59F6" w:rsidRDefault="00DD59F6" w:rsidP="00DD59F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Realizacji projektu „Droga do Pracy” celem </w:t>
      </w:r>
      <w:r w:rsidR="0076142D">
        <w:rPr>
          <w:rFonts w:ascii="Times New Roman" w:hAnsi="Times New Roman" w:cs="Times New Roman"/>
          <w:sz w:val="28"/>
          <w:szCs w:val="28"/>
        </w:rPr>
        <w:t>integracji</w:t>
      </w:r>
      <w:r>
        <w:rPr>
          <w:rFonts w:ascii="Times New Roman" w:hAnsi="Times New Roman" w:cs="Times New Roman"/>
          <w:sz w:val="28"/>
          <w:szCs w:val="28"/>
        </w:rPr>
        <w:t xml:space="preserve"> zawodowej i społecznej bezrobotnych z terenu Gminy Pacyna korzystających z pomocy społecznej, zarejestrowanych w Urzędzie Pracy Gostynin.</w:t>
      </w:r>
    </w:p>
    <w:p w:rsidR="00DD59F6" w:rsidRDefault="00DD59F6" w:rsidP="00DD59F6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Limit wydatków na ten cel określono na kwotę 75.000,00 zł;</w:t>
      </w:r>
    </w:p>
    <w:p w:rsidR="00DD59F6" w:rsidRDefault="00DD59F6" w:rsidP="00DD59F6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realizację projektu przeznaczono w I półroczu kwotę 5.688,00 zł tj. 7,58 %;</w:t>
      </w:r>
    </w:p>
    <w:p w:rsidR="00DD59F6" w:rsidRDefault="00DD59F6" w:rsidP="00DD5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Niska realizacja jest spowodowana tym, że</w:t>
      </w:r>
      <w:r w:rsidR="0076142D">
        <w:rPr>
          <w:rFonts w:ascii="Times New Roman" w:hAnsi="Times New Roman" w:cs="Times New Roman"/>
          <w:sz w:val="28"/>
          <w:szCs w:val="28"/>
        </w:rPr>
        <w:t xml:space="preserve"> środki z dotacji na </w:t>
      </w:r>
      <w:r>
        <w:rPr>
          <w:rFonts w:ascii="Times New Roman" w:hAnsi="Times New Roman" w:cs="Times New Roman"/>
          <w:sz w:val="28"/>
          <w:szCs w:val="28"/>
        </w:rPr>
        <w:t>finansowanie projektu Gmina otrzymała dopiero w miesiącu sierpniu.</w:t>
      </w:r>
    </w:p>
    <w:p w:rsidR="00DD59F6" w:rsidRDefault="00DD59F6" w:rsidP="00DD59F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Realizacja projektu „Fotografia - pasja czy zawód?” celem zwiększenia wiedzy i umiejętności na temat technik fotograficznych oraz komputerowe obróbki zdjęć.</w:t>
      </w:r>
    </w:p>
    <w:p w:rsidR="00DD59F6" w:rsidRDefault="00DD59F6" w:rsidP="00DD59F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Limit wydatków na ten cel określono na kwotę 26.468,00 zł;</w:t>
      </w:r>
    </w:p>
    <w:p w:rsidR="00DD59F6" w:rsidRDefault="00DD59F6" w:rsidP="00DD59F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wykorzystano żadnych środków, gdyż projekt będzie realizowany począwszy od miesiąca września bieżącego roku i na ten okres </w:t>
      </w:r>
      <w:r w:rsidR="00A166D7">
        <w:rPr>
          <w:rFonts w:ascii="Times New Roman" w:hAnsi="Times New Roman" w:cs="Times New Roman"/>
          <w:sz w:val="28"/>
          <w:szCs w:val="28"/>
        </w:rPr>
        <w:t>przewidziany jest wpływ dotacji;</w:t>
      </w:r>
    </w:p>
    <w:p w:rsidR="00DD59F6" w:rsidRDefault="00DD59F6" w:rsidP="00DD59F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Realizacja projektu „Teatralne spotkania” celem zwiększenia umiejętności teatralnych prowadzących do </w:t>
      </w:r>
      <w:r w:rsidR="00A166D7">
        <w:rPr>
          <w:rFonts w:ascii="Times New Roman" w:hAnsi="Times New Roman" w:cs="Times New Roman"/>
          <w:sz w:val="28"/>
          <w:szCs w:val="28"/>
        </w:rPr>
        <w:t>świadomego planowania rozwoju zawodowego przez przybliżenie teatru jako środka kultury wysokiej.</w:t>
      </w:r>
    </w:p>
    <w:p w:rsidR="00A166D7" w:rsidRDefault="00A166D7" w:rsidP="00A166D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Limit wydatków na ten cel określono na kwotę 44.135,00 zł;</w:t>
      </w:r>
    </w:p>
    <w:p w:rsidR="00A166D7" w:rsidRPr="00A166D7" w:rsidRDefault="00A166D7" w:rsidP="00A166D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wykorzystano żadnych środków, gdyż projekt będzie realizowany począwszy od miesiąca września bieżącego roku i na ten okres przewidywany jest wpływ dotacji;</w:t>
      </w:r>
    </w:p>
    <w:p w:rsidR="0099603B" w:rsidRDefault="0099603B" w:rsidP="00996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zakresie wydatków majątkowych p</w:t>
      </w:r>
      <w:r w:rsidR="00E24451">
        <w:rPr>
          <w:rFonts w:ascii="Times New Roman" w:hAnsi="Times New Roman" w:cs="Times New Roman"/>
          <w:sz w:val="28"/>
          <w:szCs w:val="28"/>
        </w:rPr>
        <w:t>rzedsięwzięcia</w:t>
      </w:r>
      <w:r>
        <w:rPr>
          <w:rFonts w:ascii="Times New Roman" w:hAnsi="Times New Roman" w:cs="Times New Roman"/>
          <w:sz w:val="28"/>
          <w:szCs w:val="28"/>
        </w:rPr>
        <w:t xml:space="preserve"> dotyczyły:</w:t>
      </w:r>
    </w:p>
    <w:p w:rsidR="0099603B" w:rsidRPr="00E24451" w:rsidRDefault="0099603B" w:rsidP="00E2445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51">
        <w:rPr>
          <w:rFonts w:ascii="Times New Roman" w:hAnsi="Times New Roman" w:cs="Times New Roman"/>
          <w:sz w:val="28"/>
          <w:szCs w:val="28"/>
        </w:rPr>
        <w:t xml:space="preserve"> Realizacji projektu kluczowego „Rozwój elektronicznej administracji w samorządach województwa mazowieckiego  celem usprawnienia i rozwoju elektronicznej administracji w samorządach”</w:t>
      </w:r>
    </w:p>
    <w:p w:rsidR="0099603B" w:rsidRDefault="0099603B" w:rsidP="0099603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Limit wydatków na ten cel określono na kwotę </w:t>
      </w:r>
      <w:r w:rsidR="00A166D7">
        <w:rPr>
          <w:rFonts w:ascii="Times New Roman" w:hAnsi="Times New Roman" w:cs="Times New Roman"/>
          <w:sz w:val="28"/>
          <w:szCs w:val="28"/>
        </w:rPr>
        <w:t>13.770</w:t>
      </w:r>
      <w:r>
        <w:rPr>
          <w:rFonts w:ascii="Times New Roman" w:hAnsi="Times New Roman" w:cs="Times New Roman"/>
          <w:sz w:val="28"/>
          <w:szCs w:val="28"/>
        </w:rPr>
        <w:t>,00 zł;</w:t>
      </w:r>
    </w:p>
    <w:p w:rsidR="0099603B" w:rsidRDefault="0099603B" w:rsidP="0099603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realizację zadania w I półroczu wydatkowano kwotę </w:t>
      </w:r>
      <w:r w:rsidR="00A166D7">
        <w:rPr>
          <w:rFonts w:ascii="Times New Roman" w:hAnsi="Times New Roman" w:cs="Times New Roman"/>
          <w:sz w:val="28"/>
          <w:szCs w:val="28"/>
        </w:rPr>
        <w:t>13.770,00</w:t>
      </w:r>
      <w:r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A166D7" w:rsidRDefault="00A166D7" w:rsidP="0099603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wydatków na przedsięwzięcie wykonano w 100,00 %.</w:t>
      </w:r>
    </w:p>
    <w:p w:rsidR="00A166D7" w:rsidRDefault="00A166D7" w:rsidP="00A166D7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D7" w:rsidRDefault="00A166D7" w:rsidP="00A166D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Realizacja projektu „Przyśpieszenie wzrostu konkurencyjności województwa mazowieckiego poprzez budowanie społeczeństwa informacyjnego i gospodarki opartej na wiedzy poprzez stworzenie zintegrowanych bez wiedzy o Mazowszu – Tworzenie warunków rozwoju informacyjnego Mazowsza”</w:t>
      </w:r>
    </w:p>
    <w:p w:rsidR="00A166D7" w:rsidRDefault="00C61DAB" w:rsidP="00C61DAB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Limit wydatków na ten cel określono na kwotę 10.155,00 zł;</w:t>
      </w:r>
    </w:p>
    <w:p w:rsidR="00C61DAB" w:rsidRDefault="00C61DAB" w:rsidP="00C61DAB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realizację zadania w I półroczu wydatkowano kwotę 10.155,00 zł;</w:t>
      </w:r>
    </w:p>
    <w:p w:rsidR="00C61DAB" w:rsidRDefault="00C61DAB" w:rsidP="00C61DAB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wydatków na przedsięwzięcie wykonano w 100,00 %;</w:t>
      </w:r>
    </w:p>
    <w:p w:rsidR="00C61DAB" w:rsidRPr="00A166D7" w:rsidRDefault="00C61DAB" w:rsidP="00C61DAB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603B" w:rsidRPr="00E24451" w:rsidRDefault="0099603B" w:rsidP="00E2445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51">
        <w:rPr>
          <w:rFonts w:ascii="Times New Roman" w:hAnsi="Times New Roman" w:cs="Times New Roman"/>
          <w:sz w:val="28"/>
          <w:szCs w:val="28"/>
        </w:rPr>
        <w:t>Realizacja zadania inwestycyjnego „Budowa gminnego boiska sportowego w ramach rozwoju infrastruktury sportowej służącej dzieciom i młodzieży”</w:t>
      </w:r>
    </w:p>
    <w:p w:rsidR="0099603B" w:rsidRDefault="0099603B" w:rsidP="0099603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Limit roczny wydatków został określony w kwocie </w:t>
      </w:r>
      <w:r w:rsidR="00C61DA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0.000,00 zł;</w:t>
      </w:r>
    </w:p>
    <w:p w:rsidR="0099603B" w:rsidRDefault="00C61DAB" w:rsidP="0099603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99603B">
        <w:rPr>
          <w:rFonts w:ascii="Times New Roman" w:hAnsi="Times New Roman" w:cs="Times New Roman"/>
          <w:sz w:val="28"/>
          <w:szCs w:val="28"/>
        </w:rPr>
        <w:t>ydatkowano w I półroczu na ten cel</w:t>
      </w:r>
      <w:r>
        <w:rPr>
          <w:rFonts w:ascii="Times New Roman" w:hAnsi="Times New Roman" w:cs="Times New Roman"/>
          <w:sz w:val="28"/>
          <w:szCs w:val="28"/>
        </w:rPr>
        <w:t xml:space="preserve"> kwotę 47.062,88 zł tj. 11,77 %</w:t>
      </w:r>
      <w:r w:rsidR="0099603B">
        <w:rPr>
          <w:rFonts w:ascii="Times New Roman" w:hAnsi="Times New Roman" w:cs="Times New Roman"/>
          <w:sz w:val="28"/>
          <w:szCs w:val="28"/>
        </w:rPr>
        <w:t>;</w:t>
      </w:r>
    </w:p>
    <w:p w:rsidR="00C61DAB" w:rsidRPr="00C61DAB" w:rsidRDefault="00C61DAB" w:rsidP="00C61D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Umowa na realizację pierwszego etapu budowy boiska jest podpisana. Przewidywany okres </w:t>
      </w:r>
      <w:r w:rsidR="0076142D">
        <w:rPr>
          <w:rFonts w:ascii="Times New Roman" w:hAnsi="Times New Roman" w:cs="Times New Roman"/>
          <w:sz w:val="28"/>
          <w:szCs w:val="28"/>
        </w:rPr>
        <w:t xml:space="preserve">zakończenia I etapu przypadającego do realizacji na 2012 rok </w:t>
      </w:r>
      <w:r w:rsidR="002F4C24">
        <w:rPr>
          <w:rFonts w:ascii="Times New Roman" w:hAnsi="Times New Roman" w:cs="Times New Roman"/>
          <w:sz w:val="28"/>
          <w:szCs w:val="28"/>
        </w:rPr>
        <w:t>określono na</w:t>
      </w:r>
      <w:r w:rsidR="0076142D">
        <w:rPr>
          <w:rFonts w:ascii="Times New Roman" w:hAnsi="Times New Roman" w:cs="Times New Roman"/>
          <w:sz w:val="28"/>
          <w:szCs w:val="28"/>
        </w:rPr>
        <w:t xml:space="preserve"> 30 październik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1B8" w:rsidRPr="005261B8" w:rsidRDefault="005261B8" w:rsidP="005261B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2CD2" w:rsidRPr="000033F0" w:rsidRDefault="00CB2CD2" w:rsidP="000033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B2CD2" w:rsidRPr="000033F0" w:rsidSect="003157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FA" w:rsidRDefault="001D18FA" w:rsidP="00137B28">
      <w:pPr>
        <w:spacing w:after="0" w:line="240" w:lineRule="auto"/>
      </w:pPr>
      <w:r>
        <w:separator/>
      </w:r>
    </w:p>
  </w:endnote>
  <w:endnote w:type="continuationSeparator" w:id="0">
    <w:p w:rsidR="001D18FA" w:rsidRDefault="001D18FA" w:rsidP="0013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954"/>
      <w:docPartObj>
        <w:docPartGallery w:val="Page Numbers (Bottom of Page)"/>
        <w:docPartUnique/>
      </w:docPartObj>
    </w:sdtPr>
    <w:sdtContent>
      <w:p w:rsidR="00137B28" w:rsidRDefault="007A664D">
        <w:pPr>
          <w:pStyle w:val="Stopka"/>
          <w:jc w:val="right"/>
        </w:pPr>
        <w:fldSimple w:instr=" PAGE   \* MERGEFORMAT ">
          <w:r w:rsidR="003003C3">
            <w:rPr>
              <w:noProof/>
            </w:rPr>
            <w:t>1</w:t>
          </w:r>
        </w:fldSimple>
      </w:p>
    </w:sdtContent>
  </w:sdt>
  <w:p w:rsidR="00137B28" w:rsidRDefault="00137B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FA" w:rsidRDefault="001D18FA" w:rsidP="00137B28">
      <w:pPr>
        <w:spacing w:after="0" w:line="240" w:lineRule="auto"/>
      </w:pPr>
      <w:r>
        <w:separator/>
      </w:r>
    </w:p>
  </w:footnote>
  <w:footnote w:type="continuationSeparator" w:id="0">
    <w:p w:rsidR="001D18FA" w:rsidRDefault="001D18FA" w:rsidP="00137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E1F"/>
    <w:multiLevelType w:val="hybridMultilevel"/>
    <w:tmpl w:val="6DBC2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521C"/>
    <w:multiLevelType w:val="hybridMultilevel"/>
    <w:tmpl w:val="F356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418D"/>
    <w:multiLevelType w:val="hybridMultilevel"/>
    <w:tmpl w:val="FAA2E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94AC7"/>
    <w:multiLevelType w:val="hybridMultilevel"/>
    <w:tmpl w:val="F2902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2D4EAE"/>
    <w:multiLevelType w:val="hybridMultilevel"/>
    <w:tmpl w:val="5B16D5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7F5258"/>
    <w:multiLevelType w:val="hybridMultilevel"/>
    <w:tmpl w:val="E8C8C310"/>
    <w:lvl w:ilvl="0" w:tplc="172438F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74152DB"/>
    <w:multiLevelType w:val="hybridMultilevel"/>
    <w:tmpl w:val="A32A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617FC"/>
    <w:multiLevelType w:val="hybridMultilevel"/>
    <w:tmpl w:val="CD7A79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734B11"/>
    <w:multiLevelType w:val="hybridMultilevel"/>
    <w:tmpl w:val="1B201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177A0"/>
    <w:multiLevelType w:val="hybridMultilevel"/>
    <w:tmpl w:val="02F86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37C10"/>
    <w:multiLevelType w:val="hybridMultilevel"/>
    <w:tmpl w:val="21D8D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9181C"/>
    <w:multiLevelType w:val="hybridMultilevel"/>
    <w:tmpl w:val="19F65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86C74"/>
    <w:multiLevelType w:val="hybridMultilevel"/>
    <w:tmpl w:val="EF066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9688C"/>
    <w:multiLevelType w:val="hybridMultilevel"/>
    <w:tmpl w:val="419E9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304B5"/>
    <w:multiLevelType w:val="hybridMultilevel"/>
    <w:tmpl w:val="83CCB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F0"/>
    <w:rsid w:val="000033F0"/>
    <w:rsid w:val="0003049D"/>
    <w:rsid w:val="00046631"/>
    <w:rsid w:val="0005715E"/>
    <w:rsid w:val="00120ED6"/>
    <w:rsid w:val="00137B28"/>
    <w:rsid w:val="001D18FA"/>
    <w:rsid w:val="0029010E"/>
    <w:rsid w:val="002B0A29"/>
    <w:rsid w:val="002D2F17"/>
    <w:rsid w:val="002E13E1"/>
    <w:rsid w:val="002F4C24"/>
    <w:rsid w:val="003003C3"/>
    <w:rsid w:val="00315733"/>
    <w:rsid w:val="003D35BD"/>
    <w:rsid w:val="003F2111"/>
    <w:rsid w:val="005248C0"/>
    <w:rsid w:val="005261B8"/>
    <w:rsid w:val="005628EF"/>
    <w:rsid w:val="00574576"/>
    <w:rsid w:val="00580A43"/>
    <w:rsid w:val="005956B4"/>
    <w:rsid w:val="00686510"/>
    <w:rsid w:val="00702267"/>
    <w:rsid w:val="00735AD6"/>
    <w:rsid w:val="0076142D"/>
    <w:rsid w:val="0076612A"/>
    <w:rsid w:val="007A4EFD"/>
    <w:rsid w:val="007A664D"/>
    <w:rsid w:val="00821201"/>
    <w:rsid w:val="00854FCA"/>
    <w:rsid w:val="00884B61"/>
    <w:rsid w:val="008C0B9A"/>
    <w:rsid w:val="0099603B"/>
    <w:rsid w:val="00997DE8"/>
    <w:rsid w:val="009F79DE"/>
    <w:rsid w:val="00A166D7"/>
    <w:rsid w:val="00B347F2"/>
    <w:rsid w:val="00B6137F"/>
    <w:rsid w:val="00B8744D"/>
    <w:rsid w:val="00C17118"/>
    <w:rsid w:val="00C24415"/>
    <w:rsid w:val="00C37D71"/>
    <w:rsid w:val="00C61DAB"/>
    <w:rsid w:val="00C66158"/>
    <w:rsid w:val="00C66362"/>
    <w:rsid w:val="00CB2CD2"/>
    <w:rsid w:val="00CC50C6"/>
    <w:rsid w:val="00DD59F6"/>
    <w:rsid w:val="00E02E28"/>
    <w:rsid w:val="00E24451"/>
    <w:rsid w:val="00E24539"/>
    <w:rsid w:val="00F74705"/>
    <w:rsid w:val="00FD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C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3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7B28"/>
  </w:style>
  <w:style w:type="paragraph" w:styleId="Stopka">
    <w:name w:val="footer"/>
    <w:basedOn w:val="Normalny"/>
    <w:link w:val="StopkaZnak"/>
    <w:uiPriority w:val="99"/>
    <w:unhideWhenUsed/>
    <w:rsid w:val="0013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3A9A1-9726-4D0F-9F74-121126D6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2012-08-29T09:27:00Z</cp:lastPrinted>
  <dcterms:created xsi:type="dcterms:W3CDTF">2011-09-02T05:32:00Z</dcterms:created>
  <dcterms:modified xsi:type="dcterms:W3CDTF">2012-08-29T09:28:00Z</dcterms:modified>
</cp:coreProperties>
</file>