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E4723" w14:textId="77777777" w:rsidR="009B7010" w:rsidRPr="009B7010" w:rsidRDefault="009B7010" w:rsidP="00816448">
      <w:pPr>
        <w:jc w:val="right"/>
      </w:pPr>
      <w:r w:rsidRPr="009B7010">
        <w:t xml:space="preserve">Załącznik nr 3 do Zapytania ofertowego </w:t>
      </w:r>
    </w:p>
    <w:p w14:paraId="49DD5C78" w14:textId="77777777" w:rsidR="009B7010" w:rsidRPr="009B7010" w:rsidRDefault="009B7010" w:rsidP="009B7010">
      <w:pPr>
        <w:rPr>
          <w:b/>
        </w:rPr>
      </w:pPr>
    </w:p>
    <w:p w14:paraId="4C3156A3" w14:textId="77777777" w:rsidR="009B7010" w:rsidRPr="009B7010" w:rsidRDefault="009B7010" w:rsidP="00816448">
      <w:pPr>
        <w:jc w:val="center"/>
        <w:rPr>
          <w:b/>
        </w:rPr>
      </w:pPr>
      <w:r w:rsidRPr="009B7010">
        <w:rPr>
          <w:b/>
        </w:rPr>
        <w:t>U M O W A    Nr ………………….</w:t>
      </w:r>
    </w:p>
    <w:p w14:paraId="1BD58C66" w14:textId="004BC6D6" w:rsidR="009B7010" w:rsidRPr="009B7010" w:rsidRDefault="009B7010" w:rsidP="00816448">
      <w:pPr>
        <w:jc w:val="center"/>
        <w:rPr>
          <w:bCs/>
        </w:rPr>
      </w:pPr>
      <w:r w:rsidRPr="009B7010">
        <w:rPr>
          <w:bCs/>
        </w:rPr>
        <w:t>zawarta w dniu …………… 201</w:t>
      </w:r>
      <w:r w:rsidR="00816448">
        <w:rPr>
          <w:bCs/>
        </w:rPr>
        <w:t>8</w:t>
      </w:r>
      <w:r w:rsidRPr="009B7010">
        <w:rPr>
          <w:bCs/>
        </w:rPr>
        <w:t>r.</w:t>
      </w:r>
    </w:p>
    <w:p w14:paraId="6A77EF15" w14:textId="77777777" w:rsidR="009B7010" w:rsidRPr="009B7010" w:rsidRDefault="009B7010" w:rsidP="009B7010">
      <w:pPr>
        <w:rPr>
          <w:b/>
        </w:rPr>
      </w:pPr>
    </w:p>
    <w:p w14:paraId="470C78BF" w14:textId="77777777" w:rsidR="009B7010" w:rsidRPr="009B7010" w:rsidRDefault="009B7010" w:rsidP="009B7010">
      <w:pPr>
        <w:rPr>
          <w:bCs/>
        </w:rPr>
      </w:pPr>
      <w:r w:rsidRPr="009B7010">
        <w:rPr>
          <w:bCs/>
        </w:rPr>
        <w:t>pomiędzy</w:t>
      </w:r>
      <w:r w:rsidRPr="009B7010">
        <w:rPr>
          <w:b/>
        </w:rPr>
        <w:t xml:space="preserve"> Gminą Pacyna </w:t>
      </w:r>
      <w:r w:rsidRPr="009B7010">
        <w:rPr>
          <w:bCs/>
        </w:rPr>
        <w:t>z siedzibą w Pacynie, ul. Wyzwolenia 7, NIP: 9710664197 zwaną dalej „Zamawiającym”, reprezentowaną przez:</w:t>
      </w:r>
    </w:p>
    <w:p w14:paraId="4481034A" w14:textId="77777777" w:rsidR="009B7010" w:rsidRPr="009B7010" w:rsidRDefault="009B7010" w:rsidP="009B7010">
      <w:pPr>
        <w:rPr>
          <w:b/>
        </w:rPr>
      </w:pPr>
      <w:r w:rsidRPr="009B7010">
        <w:rPr>
          <w:b/>
        </w:rPr>
        <w:t xml:space="preserve">Krzysztofa Woźniaka     -   Wójta Gminy Pacyna </w:t>
      </w:r>
    </w:p>
    <w:p w14:paraId="246807CC" w14:textId="77777777" w:rsidR="009B7010" w:rsidRPr="009B7010" w:rsidRDefault="009B7010" w:rsidP="009B7010">
      <w:pPr>
        <w:rPr>
          <w:bCs/>
        </w:rPr>
      </w:pPr>
      <w:r w:rsidRPr="009B7010">
        <w:rPr>
          <w:bCs/>
        </w:rPr>
        <w:t>a</w:t>
      </w:r>
    </w:p>
    <w:p w14:paraId="45FFF5C0" w14:textId="603C21A0" w:rsidR="009B7010" w:rsidRPr="009B7010" w:rsidRDefault="009B7010" w:rsidP="009B7010">
      <w:pPr>
        <w:rPr>
          <w:bCs/>
        </w:rPr>
      </w:pPr>
      <w:r w:rsidRPr="009B7010">
        <w:rPr>
          <w:bCs/>
        </w:rPr>
        <w:t>…………………………………………………………………………………………………………………………………………………………</w:t>
      </w:r>
    </w:p>
    <w:p w14:paraId="07839C06" w14:textId="77777777" w:rsidR="009B7010" w:rsidRPr="009B7010" w:rsidRDefault="009B7010" w:rsidP="009B7010">
      <w:pPr>
        <w:rPr>
          <w:bCs/>
        </w:rPr>
      </w:pPr>
      <w:r w:rsidRPr="009B7010">
        <w:rPr>
          <w:bCs/>
        </w:rPr>
        <w:t>NIP:…………………………….</w:t>
      </w:r>
    </w:p>
    <w:p w14:paraId="669EE31A" w14:textId="6486B819" w:rsidR="009B7010" w:rsidRPr="009B7010" w:rsidRDefault="009B7010" w:rsidP="009B7010">
      <w:pPr>
        <w:rPr>
          <w:bCs/>
        </w:rPr>
      </w:pPr>
      <w:r w:rsidRPr="009B7010">
        <w:rPr>
          <w:bCs/>
        </w:rPr>
        <w:t>zwanym dalej „Wykonawcą” reprezentowanym przez: …………………………</w:t>
      </w:r>
      <w:r w:rsidR="00816448">
        <w:rPr>
          <w:bCs/>
        </w:rPr>
        <w:t>…………….</w:t>
      </w:r>
    </w:p>
    <w:p w14:paraId="787B3A2D" w14:textId="77777777" w:rsidR="009B7010" w:rsidRPr="009B7010" w:rsidRDefault="009B7010" w:rsidP="009B7010">
      <w:pPr>
        <w:rPr>
          <w:bCs/>
        </w:rPr>
      </w:pPr>
      <w:r w:rsidRPr="009B7010">
        <w:rPr>
          <w:bCs/>
        </w:rPr>
        <w:t xml:space="preserve">przy kontrasygnacie </w:t>
      </w:r>
    </w:p>
    <w:p w14:paraId="2A73D978" w14:textId="77777777" w:rsidR="009B7010" w:rsidRPr="009B7010" w:rsidRDefault="009B7010" w:rsidP="009B7010">
      <w:pPr>
        <w:rPr>
          <w:b/>
        </w:rPr>
      </w:pPr>
      <w:r w:rsidRPr="009B7010">
        <w:rPr>
          <w:b/>
        </w:rPr>
        <w:t xml:space="preserve">Skarbnika Gminy –   Elżbiety Szymańskiej </w:t>
      </w:r>
    </w:p>
    <w:p w14:paraId="396A93A8" w14:textId="77777777" w:rsidR="009B7010" w:rsidRPr="009B7010" w:rsidRDefault="009B7010" w:rsidP="009B7010">
      <w:pPr>
        <w:rPr>
          <w:bCs/>
        </w:rPr>
      </w:pPr>
      <w:r w:rsidRPr="009B7010">
        <w:rPr>
          <w:bCs/>
        </w:rPr>
        <w:t xml:space="preserve">o następującej treści:  </w:t>
      </w:r>
    </w:p>
    <w:p w14:paraId="0A9B9245" w14:textId="1614B4FD" w:rsidR="009B7010" w:rsidRPr="009B7010" w:rsidRDefault="009B7010" w:rsidP="00816448">
      <w:pPr>
        <w:jc w:val="center"/>
        <w:rPr>
          <w:b/>
        </w:rPr>
      </w:pPr>
      <w:bookmarkStart w:id="0" w:name="_GoBack"/>
      <w:bookmarkEnd w:id="0"/>
      <w:r w:rsidRPr="009B7010">
        <w:rPr>
          <w:b/>
        </w:rPr>
        <w:t>§ 1</w:t>
      </w:r>
    </w:p>
    <w:p w14:paraId="0D470A21" w14:textId="77777777" w:rsidR="009B7010" w:rsidRPr="009B7010" w:rsidRDefault="009B7010" w:rsidP="009B7010">
      <w:pPr>
        <w:rPr>
          <w:bCs/>
        </w:rPr>
      </w:pPr>
      <w:r w:rsidRPr="009B7010">
        <w:rPr>
          <w:bCs/>
        </w:rPr>
        <w:t>1.Zamawiajacy powierza, a Wykonawca przyjmuje do wykonania usługi polegającej</w:t>
      </w:r>
    </w:p>
    <w:p w14:paraId="795C5C24" w14:textId="77777777" w:rsidR="009B7010" w:rsidRPr="009B7010" w:rsidRDefault="009B7010" w:rsidP="009B7010">
      <w:pPr>
        <w:rPr>
          <w:b/>
          <w:bCs/>
        </w:rPr>
      </w:pPr>
      <w:r w:rsidRPr="009B7010">
        <w:rPr>
          <w:bCs/>
        </w:rPr>
        <w:t xml:space="preserve"> na </w:t>
      </w:r>
      <w:r w:rsidRPr="009B7010">
        <w:rPr>
          <w:b/>
        </w:rPr>
        <w:t xml:space="preserve"> </w:t>
      </w:r>
      <w:r w:rsidRPr="009B7010">
        <w:t xml:space="preserve">opracowaniu dokumentacji projektowej </w:t>
      </w:r>
      <w:r w:rsidRPr="009B7010">
        <w:rPr>
          <w:b/>
          <w:bCs/>
        </w:rPr>
        <w:t xml:space="preserve">budowy siłowni plenerowej i strefy relaksu </w:t>
      </w:r>
      <w:r w:rsidRPr="009B7010">
        <w:rPr>
          <w:bCs/>
        </w:rPr>
        <w:t>na działce nr 149/1 obręb Model.</w:t>
      </w:r>
    </w:p>
    <w:p w14:paraId="6747CE35" w14:textId="77777777" w:rsidR="009B7010" w:rsidRPr="009B7010" w:rsidRDefault="009B7010" w:rsidP="009B7010">
      <w:pPr>
        <w:rPr>
          <w:bCs/>
        </w:rPr>
      </w:pPr>
      <w:r w:rsidRPr="009B7010">
        <w:rPr>
          <w:bCs/>
        </w:rPr>
        <w:t>2. Szczegółowy zakres prac będących przedmiotem umowy określa zapytanie ofertowe wraz z ofertą, stanowiące załączniki do niniejszej umowy</w:t>
      </w:r>
    </w:p>
    <w:p w14:paraId="48BEAE48" w14:textId="77777777" w:rsidR="009B7010" w:rsidRPr="009B7010" w:rsidRDefault="009B7010" w:rsidP="009B7010">
      <w:pPr>
        <w:rPr>
          <w:b/>
          <w:bCs/>
        </w:rPr>
      </w:pPr>
      <w:r w:rsidRPr="009B7010">
        <w:t xml:space="preserve">3.Wykonawca zobowiązuje się wykonać przedmiot umowy w terminie do dnia </w:t>
      </w:r>
      <w:r w:rsidRPr="009B7010">
        <w:rPr>
          <w:b/>
          <w:bCs/>
        </w:rPr>
        <w:t>5.02.2018r.</w:t>
      </w:r>
    </w:p>
    <w:p w14:paraId="5630D0A1" w14:textId="77777777" w:rsidR="009B7010" w:rsidRPr="009B7010" w:rsidRDefault="009B7010" w:rsidP="009B7010">
      <w:pPr>
        <w:rPr>
          <w:b/>
          <w:bCs/>
        </w:rPr>
      </w:pPr>
    </w:p>
    <w:p w14:paraId="29C08D7A" w14:textId="77777777" w:rsidR="009B7010" w:rsidRPr="009B7010" w:rsidRDefault="009B7010" w:rsidP="009B7010">
      <w:pPr>
        <w:rPr>
          <w:b/>
        </w:rPr>
      </w:pPr>
      <w:r w:rsidRPr="009B7010">
        <w:rPr>
          <w:b/>
        </w:rPr>
        <w:t xml:space="preserve">                                                             § 2 </w:t>
      </w:r>
    </w:p>
    <w:p w14:paraId="5B0044C1" w14:textId="77777777" w:rsidR="009B7010" w:rsidRPr="009B7010" w:rsidRDefault="009B7010" w:rsidP="009B7010">
      <w:pPr>
        <w:rPr>
          <w:bCs/>
        </w:rPr>
      </w:pPr>
      <w:r w:rsidRPr="009B7010">
        <w:rPr>
          <w:bCs/>
        </w:rPr>
        <w:t xml:space="preserve">Za wykonaną usługę Zamawiający zapłaci Wykonawcy kwotę wynagrodzenia w wysokości  </w:t>
      </w:r>
      <w:r w:rsidRPr="009B7010">
        <w:t>brutto ……………. zł</w:t>
      </w:r>
      <w:r w:rsidRPr="009B7010">
        <w:rPr>
          <w:bCs/>
        </w:rPr>
        <w:t xml:space="preserve"> ( słownie: ……………………………….. zł ) zgodnie ze złożoną ofertą cenową.</w:t>
      </w:r>
    </w:p>
    <w:p w14:paraId="345A8C3C" w14:textId="77777777" w:rsidR="009B7010" w:rsidRPr="009B7010" w:rsidRDefault="009B7010" w:rsidP="009B7010">
      <w:pPr>
        <w:rPr>
          <w:bCs/>
        </w:rPr>
      </w:pPr>
    </w:p>
    <w:p w14:paraId="10C2B7C3" w14:textId="77777777" w:rsidR="009B7010" w:rsidRPr="009B7010" w:rsidRDefault="009B7010" w:rsidP="009B7010">
      <w:pPr>
        <w:rPr>
          <w:b/>
        </w:rPr>
      </w:pPr>
      <w:r w:rsidRPr="009B7010">
        <w:rPr>
          <w:b/>
        </w:rPr>
        <w:t xml:space="preserve">                                                             § 3 </w:t>
      </w:r>
    </w:p>
    <w:p w14:paraId="19105EC7" w14:textId="77777777" w:rsidR="009B7010" w:rsidRPr="009B7010" w:rsidRDefault="009B7010" w:rsidP="009B7010">
      <w:pPr>
        <w:rPr>
          <w:bCs/>
        </w:rPr>
      </w:pPr>
      <w:r w:rsidRPr="009B7010">
        <w:rPr>
          <w:bCs/>
        </w:rPr>
        <w:t xml:space="preserve">1.Do obowiązków Wykonawcy należy: </w:t>
      </w:r>
    </w:p>
    <w:p w14:paraId="2410AED8" w14:textId="77777777" w:rsidR="009B7010" w:rsidRPr="009B7010" w:rsidRDefault="009B7010" w:rsidP="009B7010">
      <w:pPr>
        <w:rPr>
          <w:bCs/>
        </w:rPr>
      </w:pPr>
      <w:r w:rsidRPr="009B7010">
        <w:rPr>
          <w:bCs/>
        </w:rPr>
        <w:t>1.1.Terminowe wykonanie i dostawa kompletnych dokumentacji wraz ze zgłoszeniem robót w Starostwie Powiatowym w Gostyninie, zgodnie z zakresem przedmiotu zamówienia.</w:t>
      </w:r>
    </w:p>
    <w:p w14:paraId="2F1050F0" w14:textId="77777777" w:rsidR="009B7010" w:rsidRPr="009B7010" w:rsidRDefault="009B7010" w:rsidP="009B7010">
      <w:pPr>
        <w:rPr>
          <w:bCs/>
        </w:rPr>
      </w:pPr>
      <w:r w:rsidRPr="009B7010">
        <w:rPr>
          <w:bCs/>
        </w:rPr>
        <w:t>2.Do obowiązków Zamawiającego należy:</w:t>
      </w:r>
    </w:p>
    <w:p w14:paraId="1FFDD112" w14:textId="77777777" w:rsidR="009B7010" w:rsidRPr="009B7010" w:rsidRDefault="009B7010" w:rsidP="009B7010">
      <w:pPr>
        <w:rPr>
          <w:bCs/>
        </w:rPr>
      </w:pPr>
      <w:r w:rsidRPr="009B7010">
        <w:rPr>
          <w:bCs/>
        </w:rPr>
        <w:t>2.1. Przekazanie mapy do celów projektowych ( w wersji papierowej i elektronicznej).</w:t>
      </w:r>
    </w:p>
    <w:p w14:paraId="674A56C2" w14:textId="77777777" w:rsidR="009B7010" w:rsidRPr="009B7010" w:rsidRDefault="009B7010" w:rsidP="009B7010">
      <w:pPr>
        <w:rPr>
          <w:bCs/>
        </w:rPr>
      </w:pPr>
      <w:r w:rsidRPr="009B7010">
        <w:rPr>
          <w:bCs/>
        </w:rPr>
        <w:t>2.1.Umożliwienie Wykonawcy dokonanie pomiarów.</w:t>
      </w:r>
    </w:p>
    <w:p w14:paraId="29EF4BA9" w14:textId="77777777" w:rsidR="009B7010" w:rsidRPr="009B7010" w:rsidRDefault="009B7010" w:rsidP="009B7010">
      <w:pPr>
        <w:rPr>
          <w:bCs/>
        </w:rPr>
      </w:pPr>
      <w:r w:rsidRPr="009B7010">
        <w:rPr>
          <w:bCs/>
        </w:rPr>
        <w:lastRenderedPageBreak/>
        <w:t>2.2.Odbiór przedmiotu umowy po jego wykonaniu.</w:t>
      </w:r>
    </w:p>
    <w:p w14:paraId="5C365D8C" w14:textId="77777777" w:rsidR="009B7010" w:rsidRPr="009B7010" w:rsidRDefault="009B7010" w:rsidP="009B7010">
      <w:pPr>
        <w:rPr>
          <w:bCs/>
        </w:rPr>
      </w:pPr>
      <w:r w:rsidRPr="009B7010">
        <w:rPr>
          <w:bCs/>
        </w:rPr>
        <w:t>2.3.Pełne sfinansowanie zadania poprzez realizację faktury wystawionej na podstawie odpowiednich dokumentów uzasadniających jej wartość.</w:t>
      </w:r>
    </w:p>
    <w:p w14:paraId="2CAFA4D1" w14:textId="77777777" w:rsidR="009B7010" w:rsidRPr="009B7010" w:rsidRDefault="009B7010" w:rsidP="009B7010">
      <w:pPr>
        <w:rPr>
          <w:bCs/>
        </w:rPr>
      </w:pPr>
    </w:p>
    <w:p w14:paraId="6952C169" w14:textId="77777777" w:rsidR="009B7010" w:rsidRPr="009B7010" w:rsidRDefault="009B7010" w:rsidP="009B7010">
      <w:pPr>
        <w:rPr>
          <w:b/>
        </w:rPr>
      </w:pPr>
      <w:r w:rsidRPr="009B7010">
        <w:rPr>
          <w:b/>
        </w:rPr>
        <w:t xml:space="preserve">                                                               </w:t>
      </w:r>
    </w:p>
    <w:p w14:paraId="26D2D108" w14:textId="77777777" w:rsidR="009B7010" w:rsidRPr="009B7010" w:rsidRDefault="009B7010" w:rsidP="009B7010">
      <w:pPr>
        <w:rPr>
          <w:b/>
        </w:rPr>
      </w:pPr>
      <w:r w:rsidRPr="009B7010">
        <w:rPr>
          <w:b/>
        </w:rPr>
        <w:t xml:space="preserve">                                                              § 4</w:t>
      </w:r>
    </w:p>
    <w:p w14:paraId="00A9EB5D" w14:textId="77777777" w:rsidR="009B7010" w:rsidRPr="009B7010" w:rsidRDefault="009B7010" w:rsidP="009B7010">
      <w:pPr>
        <w:rPr>
          <w:b/>
          <w:bCs/>
        </w:rPr>
      </w:pPr>
      <w:r w:rsidRPr="009B7010">
        <w:rPr>
          <w:b/>
          <w:bCs/>
        </w:rPr>
        <w:t xml:space="preserve">                                                               </w:t>
      </w:r>
    </w:p>
    <w:p w14:paraId="11B6FEE4" w14:textId="77777777" w:rsidR="009B7010" w:rsidRPr="009B7010" w:rsidRDefault="009B7010" w:rsidP="009B7010">
      <w:r w:rsidRPr="009B7010">
        <w:t xml:space="preserve">  1.Rozliczenie przedmiotu umowy nastąpi fakturą końcową za przedmiot umowy,                                                  </w:t>
      </w:r>
    </w:p>
    <w:p w14:paraId="345D3BD5" w14:textId="77777777" w:rsidR="009B7010" w:rsidRPr="009B7010" w:rsidRDefault="009B7010" w:rsidP="009B7010">
      <w:r w:rsidRPr="009B7010">
        <w:t xml:space="preserve">     przy czym podstawą do wystawienia faktury jest protokół zdawczo -odbiorczy.   </w:t>
      </w:r>
    </w:p>
    <w:p w14:paraId="77CD38E6" w14:textId="77777777" w:rsidR="009B7010" w:rsidRPr="009B7010" w:rsidRDefault="009B7010" w:rsidP="009B7010">
      <w:r w:rsidRPr="009B7010">
        <w:t xml:space="preserve"> 2.Termin realizacji faktury – w ciągu 14 dni roboczych od daty wpływu do Zamawiającego.  </w:t>
      </w:r>
    </w:p>
    <w:p w14:paraId="170CC1F0" w14:textId="77777777" w:rsidR="009B7010" w:rsidRPr="009B7010" w:rsidRDefault="009B7010" w:rsidP="009B7010">
      <w:r w:rsidRPr="009B7010">
        <w:t xml:space="preserve">  3.Należność Wykonawcy wynikająca ze złożonej faktury będzie przekazana na wskazane   </w:t>
      </w:r>
    </w:p>
    <w:p w14:paraId="5F78BF1F" w14:textId="77777777" w:rsidR="009B7010" w:rsidRPr="009B7010" w:rsidRDefault="009B7010" w:rsidP="009B7010">
      <w:r w:rsidRPr="009B7010">
        <w:t xml:space="preserve">     przez Wykonawcę konto nr…………………………………………………………………..</w:t>
      </w:r>
    </w:p>
    <w:p w14:paraId="3648E52C" w14:textId="77777777" w:rsidR="009B7010" w:rsidRPr="009B7010" w:rsidRDefault="009B7010" w:rsidP="009B7010">
      <w:r w:rsidRPr="009B7010">
        <w:t xml:space="preserve">  4.Strony ustalają, że zapłata następuje z chwilą obciążenia rachunku bankowego Zamawiającego.</w:t>
      </w:r>
    </w:p>
    <w:p w14:paraId="258CABD1" w14:textId="77777777" w:rsidR="009B7010" w:rsidRPr="009B7010" w:rsidRDefault="009B7010" w:rsidP="009B7010">
      <w:r w:rsidRPr="009B7010">
        <w:t xml:space="preserve">                                                              </w:t>
      </w:r>
    </w:p>
    <w:p w14:paraId="20A83ACF" w14:textId="77777777" w:rsidR="009B7010" w:rsidRPr="009B7010" w:rsidRDefault="009B7010" w:rsidP="009B7010">
      <w:r w:rsidRPr="009B7010">
        <w:rPr>
          <w:i/>
          <w:iCs/>
        </w:rPr>
        <w:t xml:space="preserve">                                                             </w:t>
      </w:r>
      <w:r w:rsidRPr="009B7010">
        <w:rPr>
          <w:b/>
          <w:bCs/>
        </w:rPr>
        <w:t xml:space="preserve">  § 5  </w:t>
      </w:r>
      <w:r w:rsidRPr="009B7010">
        <w:t xml:space="preserve"> </w:t>
      </w:r>
    </w:p>
    <w:p w14:paraId="70E4CE6B" w14:textId="77777777" w:rsidR="009B7010" w:rsidRPr="009B7010" w:rsidRDefault="009B7010" w:rsidP="009B7010">
      <w:pPr>
        <w:rPr>
          <w:bCs/>
          <w:iCs/>
        </w:rPr>
      </w:pPr>
      <w:r w:rsidRPr="009B7010">
        <w:rPr>
          <w:b/>
          <w:bCs/>
        </w:rPr>
        <w:t xml:space="preserve"> </w:t>
      </w:r>
      <w:r w:rsidRPr="009B7010">
        <w:rPr>
          <w:bCs/>
          <w:iCs/>
        </w:rPr>
        <w:t>1. Wykonawca zobowiązany jest zapłacić Zamawiającemu karę umowną za:</w:t>
      </w:r>
    </w:p>
    <w:p w14:paraId="14CFDA0E" w14:textId="77777777" w:rsidR="009B7010" w:rsidRPr="009B7010" w:rsidRDefault="009B7010" w:rsidP="009B7010">
      <w:pPr>
        <w:rPr>
          <w:bCs/>
          <w:iCs/>
        </w:rPr>
      </w:pPr>
      <w:r w:rsidRPr="009B7010">
        <w:rPr>
          <w:bCs/>
          <w:iCs/>
        </w:rPr>
        <w:t xml:space="preserve">    1)opóźnienie w oddaniu przedmiotu odbioru w wysokości 0,5% wynagrodzenia brutto,</w:t>
      </w:r>
    </w:p>
    <w:p w14:paraId="04ED163E" w14:textId="77777777" w:rsidR="009B7010" w:rsidRPr="009B7010" w:rsidRDefault="009B7010" w:rsidP="009B7010">
      <w:pPr>
        <w:rPr>
          <w:bCs/>
          <w:iCs/>
        </w:rPr>
      </w:pPr>
      <w:r w:rsidRPr="009B7010">
        <w:rPr>
          <w:bCs/>
          <w:iCs/>
        </w:rPr>
        <w:t xml:space="preserve">       o którym mowa w § 2, za każdy dzień opóźnienia,</w:t>
      </w:r>
    </w:p>
    <w:p w14:paraId="167B031F" w14:textId="77777777" w:rsidR="009B7010" w:rsidRPr="009B7010" w:rsidRDefault="009B7010" w:rsidP="009B7010">
      <w:pPr>
        <w:rPr>
          <w:bCs/>
          <w:iCs/>
        </w:rPr>
      </w:pPr>
      <w:r w:rsidRPr="009B7010">
        <w:rPr>
          <w:bCs/>
          <w:iCs/>
        </w:rPr>
        <w:t xml:space="preserve">    2)za odstąpienie od umowy z przyczyn leżących po stronie Wykonawcy – w wysokości   </w:t>
      </w:r>
    </w:p>
    <w:p w14:paraId="08337164" w14:textId="77777777" w:rsidR="009B7010" w:rsidRPr="009B7010" w:rsidRDefault="009B7010" w:rsidP="009B7010">
      <w:pPr>
        <w:rPr>
          <w:bCs/>
          <w:iCs/>
        </w:rPr>
      </w:pPr>
      <w:r w:rsidRPr="009B7010">
        <w:rPr>
          <w:bCs/>
          <w:iCs/>
        </w:rPr>
        <w:t xml:space="preserve">       10% wynagrodzenia brutto, o którym mowa w § 2.</w:t>
      </w:r>
    </w:p>
    <w:p w14:paraId="3891B47D" w14:textId="77777777" w:rsidR="009B7010" w:rsidRPr="009B7010" w:rsidRDefault="009B7010" w:rsidP="009B7010">
      <w:pPr>
        <w:rPr>
          <w:bCs/>
          <w:iCs/>
        </w:rPr>
      </w:pPr>
      <w:r w:rsidRPr="009B7010">
        <w:rPr>
          <w:bCs/>
          <w:iCs/>
        </w:rPr>
        <w:t>2. Wykonawca ma prawo naliczyć odsetki za nieterminową zapłatę faktury w wysokości ustawowej.</w:t>
      </w:r>
    </w:p>
    <w:p w14:paraId="48C5EADD" w14:textId="77777777" w:rsidR="009B7010" w:rsidRPr="009B7010" w:rsidRDefault="009B7010" w:rsidP="009B7010">
      <w:pPr>
        <w:rPr>
          <w:bCs/>
          <w:iCs/>
        </w:rPr>
      </w:pPr>
      <w:r w:rsidRPr="009B7010">
        <w:rPr>
          <w:bCs/>
          <w:iCs/>
        </w:rPr>
        <w:t xml:space="preserve">3. Jeżeli wskutek niewykonania lub nienależytego wykonania umowy powstanie szkoda,   </w:t>
      </w:r>
    </w:p>
    <w:p w14:paraId="6BCFF6C0" w14:textId="77777777" w:rsidR="009B7010" w:rsidRPr="009B7010" w:rsidRDefault="009B7010" w:rsidP="009B7010">
      <w:pPr>
        <w:rPr>
          <w:bCs/>
          <w:iCs/>
        </w:rPr>
      </w:pPr>
      <w:r w:rsidRPr="009B7010">
        <w:rPr>
          <w:bCs/>
          <w:iCs/>
        </w:rPr>
        <w:t xml:space="preserve">     Wykonawca zobowiązany jest do jej pokrycia w pełnej wysokości.</w:t>
      </w:r>
    </w:p>
    <w:p w14:paraId="243A151E" w14:textId="77777777" w:rsidR="009B7010" w:rsidRPr="009B7010" w:rsidRDefault="009B7010" w:rsidP="009B7010">
      <w:pPr>
        <w:rPr>
          <w:bCs/>
          <w:iCs/>
        </w:rPr>
      </w:pPr>
      <w:r w:rsidRPr="009B7010">
        <w:rPr>
          <w:bCs/>
          <w:iCs/>
        </w:rPr>
        <w:t xml:space="preserve">4.  Wykonawca wyraża zgodę na potrącenie kar umownych naliczonych przez    </w:t>
      </w:r>
    </w:p>
    <w:p w14:paraId="6348F2FE" w14:textId="77777777" w:rsidR="009B7010" w:rsidRPr="009B7010" w:rsidRDefault="009B7010" w:rsidP="009B7010">
      <w:pPr>
        <w:rPr>
          <w:bCs/>
          <w:iCs/>
        </w:rPr>
      </w:pPr>
      <w:r w:rsidRPr="009B7010">
        <w:rPr>
          <w:bCs/>
          <w:iCs/>
        </w:rPr>
        <w:t xml:space="preserve">     Zamawiającego z wystawionej przez siebie faktury.</w:t>
      </w:r>
    </w:p>
    <w:p w14:paraId="009EE4FA" w14:textId="77777777" w:rsidR="009B7010" w:rsidRPr="009B7010" w:rsidRDefault="009B7010" w:rsidP="009B7010">
      <w:pPr>
        <w:rPr>
          <w:b/>
          <w:bCs/>
        </w:rPr>
      </w:pPr>
      <w:r w:rsidRPr="009B7010">
        <w:rPr>
          <w:b/>
          <w:bCs/>
        </w:rPr>
        <w:t xml:space="preserve">                                                        </w:t>
      </w:r>
    </w:p>
    <w:p w14:paraId="6AC2F11B" w14:textId="77777777" w:rsidR="009B7010" w:rsidRPr="009B7010" w:rsidRDefault="009B7010" w:rsidP="009B7010">
      <w:pPr>
        <w:rPr>
          <w:b/>
          <w:bCs/>
        </w:rPr>
      </w:pPr>
      <w:r w:rsidRPr="009B7010">
        <w:t xml:space="preserve">                     </w:t>
      </w:r>
      <w:r w:rsidRPr="009B7010">
        <w:rPr>
          <w:b/>
          <w:bCs/>
        </w:rPr>
        <w:t xml:space="preserve">                                           § 6</w:t>
      </w:r>
    </w:p>
    <w:p w14:paraId="53A8920B" w14:textId="77777777" w:rsidR="009B7010" w:rsidRPr="009B7010" w:rsidRDefault="009B7010" w:rsidP="009B7010">
      <w:r w:rsidRPr="009B7010">
        <w:t>Ewentualne zmiany i uzupełnienia postanowień umowy wymagają formy pisemnej pod rygorem nieważności.</w:t>
      </w:r>
    </w:p>
    <w:p w14:paraId="04F79142" w14:textId="77777777" w:rsidR="009B7010" w:rsidRPr="009B7010" w:rsidRDefault="009B7010" w:rsidP="009B7010">
      <w:pPr>
        <w:rPr>
          <w:b/>
          <w:bCs/>
        </w:rPr>
      </w:pPr>
      <w:r w:rsidRPr="009B7010">
        <w:t xml:space="preserve">                     </w:t>
      </w:r>
      <w:r w:rsidRPr="009B7010">
        <w:rPr>
          <w:b/>
          <w:bCs/>
        </w:rPr>
        <w:t xml:space="preserve">                                           § 7</w:t>
      </w:r>
    </w:p>
    <w:p w14:paraId="288C3B9D" w14:textId="77777777" w:rsidR="009B7010" w:rsidRPr="009B7010" w:rsidRDefault="009B7010" w:rsidP="009B7010">
      <w:r w:rsidRPr="009B7010">
        <w:t>W sprawach, które nie zostały uregulowane postanowieniami niniejszej umowy mają zastosowanie przepisy Kodeksu Cywilnego.</w:t>
      </w:r>
    </w:p>
    <w:p w14:paraId="26D7B713" w14:textId="77777777" w:rsidR="009B7010" w:rsidRPr="009B7010" w:rsidRDefault="009B7010" w:rsidP="009B7010"/>
    <w:p w14:paraId="3C9720DB" w14:textId="77777777" w:rsidR="009B7010" w:rsidRPr="009B7010" w:rsidRDefault="009B7010" w:rsidP="009B7010">
      <w:pPr>
        <w:rPr>
          <w:b/>
          <w:bCs/>
        </w:rPr>
      </w:pPr>
      <w:r w:rsidRPr="009B7010">
        <w:rPr>
          <w:b/>
          <w:bCs/>
        </w:rPr>
        <w:lastRenderedPageBreak/>
        <w:t xml:space="preserve">                                                                § 8</w:t>
      </w:r>
    </w:p>
    <w:p w14:paraId="0CD439F1" w14:textId="77777777" w:rsidR="009B7010" w:rsidRPr="009B7010" w:rsidRDefault="009B7010" w:rsidP="009B7010">
      <w:r w:rsidRPr="009B7010">
        <w:t>Ewentualne spory powstałe w trakcie realizacji umowy podlegają rozpoznaniu przez właściwy   sąd powszechnym dla siedziby Zamawiającego.</w:t>
      </w:r>
    </w:p>
    <w:p w14:paraId="44BF97DC" w14:textId="77777777" w:rsidR="009B7010" w:rsidRPr="009B7010" w:rsidRDefault="009B7010" w:rsidP="009B7010">
      <w:pPr>
        <w:rPr>
          <w:b/>
          <w:bCs/>
          <w:i/>
          <w:iCs/>
        </w:rPr>
      </w:pPr>
      <w:r w:rsidRPr="009B7010">
        <w:rPr>
          <w:b/>
          <w:bCs/>
          <w:i/>
          <w:iCs/>
        </w:rPr>
        <w:t xml:space="preserve"> </w:t>
      </w:r>
    </w:p>
    <w:p w14:paraId="0531AD70" w14:textId="77777777" w:rsidR="009B7010" w:rsidRPr="009B7010" w:rsidRDefault="009B7010" w:rsidP="009B7010">
      <w:pPr>
        <w:rPr>
          <w:b/>
          <w:bCs/>
        </w:rPr>
      </w:pPr>
      <w:r w:rsidRPr="009B7010">
        <w:rPr>
          <w:b/>
          <w:bCs/>
        </w:rPr>
        <w:t xml:space="preserve">                                                                § 9</w:t>
      </w:r>
    </w:p>
    <w:p w14:paraId="5DD76559" w14:textId="77777777" w:rsidR="009B7010" w:rsidRPr="009B7010" w:rsidRDefault="009B7010" w:rsidP="009B7010">
      <w:r w:rsidRPr="009B7010">
        <w:t>Umowę sporządzono w 3 jednobrzmiących egzemplarzach, 1 egzemplarz dla Wykonawcy, 2 egzemplarze dla Zamawiającego.</w:t>
      </w:r>
    </w:p>
    <w:p w14:paraId="2B57E1FF" w14:textId="77777777" w:rsidR="009B7010" w:rsidRPr="009B7010" w:rsidRDefault="009B7010" w:rsidP="009B7010"/>
    <w:p w14:paraId="6585C53B" w14:textId="77777777" w:rsidR="009B7010" w:rsidRPr="009B7010" w:rsidRDefault="009B7010" w:rsidP="009B7010">
      <w:pPr>
        <w:rPr>
          <w:b/>
          <w:bCs/>
        </w:rPr>
      </w:pPr>
      <w:r w:rsidRPr="009B7010">
        <w:rPr>
          <w:b/>
          <w:bCs/>
        </w:rPr>
        <w:t>ZAMAWIAJĄCY:</w:t>
      </w:r>
      <w:r w:rsidRPr="009B7010">
        <w:rPr>
          <w:b/>
          <w:bCs/>
        </w:rPr>
        <w:tab/>
      </w:r>
      <w:r w:rsidRPr="009B7010">
        <w:rPr>
          <w:b/>
          <w:bCs/>
        </w:rPr>
        <w:tab/>
      </w:r>
      <w:r w:rsidRPr="009B7010">
        <w:rPr>
          <w:b/>
          <w:bCs/>
        </w:rPr>
        <w:tab/>
      </w:r>
      <w:r w:rsidRPr="009B7010">
        <w:rPr>
          <w:b/>
          <w:bCs/>
        </w:rPr>
        <w:tab/>
      </w:r>
      <w:r w:rsidRPr="009B7010">
        <w:rPr>
          <w:b/>
          <w:bCs/>
        </w:rPr>
        <w:tab/>
      </w:r>
      <w:r w:rsidRPr="009B7010">
        <w:rPr>
          <w:b/>
          <w:bCs/>
        </w:rPr>
        <w:tab/>
      </w:r>
      <w:r w:rsidRPr="009B7010">
        <w:rPr>
          <w:b/>
          <w:bCs/>
        </w:rPr>
        <w:tab/>
      </w:r>
      <w:r w:rsidRPr="009B7010">
        <w:rPr>
          <w:b/>
          <w:bCs/>
        </w:rPr>
        <w:tab/>
        <w:t>WYKONAWCA;</w:t>
      </w:r>
    </w:p>
    <w:p w14:paraId="57EC6138" w14:textId="77777777" w:rsidR="009B7010" w:rsidRPr="009B7010" w:rsidRDefault="009B7010" w:rsidP="009B7010">
      <w:pPr>
        <w:rPr>
          <w:b/>
          <w:bCs/>
        </w:rPr>
      </w:pPr>
    </w:p>
    <w:p w14:paraId="225A73B1" w14:textId="77777777" w:rsidR="009B7010" w:rsidRPr="009B7010" w:rsidRDefault="009B7010" w:rsidP="009B7010">
      <w:pPr>
        <w:rPr>
          <w:b/>
          <w:bCs/>
        </w:rPr>
      </w:pPr>
    </w:p>
    <w:p w14:paraId="031518AF" w14:textId="77777777" w:rsidR="009B7010" w:rsidRPr="009B7010" w:rsidRDefault="009B7010" w:rsidP="009B7010">
      <w:pPr>
        <w:rPr>
          <w:b/>
          <w:bCs/>
        </w:rPr>
      </w:pPr>
    </w:p>
    <w:p w14:paraId="5B609AB5" w14:textId="77777777" w:rsidR="009B7010" w:rsidRPr="009B7010" w:rsidRDefault="009B7010" w:rsidP="009B7010"/>
    <w:p w14:paraId="0DB9D3D2" w14:textId="77777777" w:rsidR="00576466" w:rsidRDefault="00576466"/>
    <w:sectPr w:rsidR="00576466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27" w:right="1418" w:bottom="1355" w:left="1418" w:header="851" w:footer="10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8B6BC" w14:textId="77777777" w:rsidR="00BB69D2" w:rsidRDefault="00BB69D2">
      <w:pPr>
        <w:spacing w:after="0" w:line="240" w:lineRule="auto"/>
      </w:pPr>
      <w:r>
        <w:separator/>
      </w:r>
    </w:p>
  </w:endnote>
  <w:endnote w:type="continuationSeparator" w:id="0">
    <w:p w14:paraId="37430C97" w14:textId="77777777" w:rsidR="00BB69D2" w:rsidRDefault="00BB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8D92C" w14:textId="77777777" w:rsidR="00C604A5" w:rsidRDefault="00BB69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46B34" w14:textId="77777777" w:rsidR="00C604A5" w:rsidRDefault="00BB69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1F810" w14:textId="77777777" w:rsidR="00C604A5" w:rsidRDefault="00BB69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8A6BC" w14:textId="77777777" w:rsidR="00BB69D2" w:rsidRDefault="00BB69D2">
      <w:pPr>
        <w:spacing w:after="0" w:line="240" w:lineRule="auto"/>
      </w:pPr>
      <w:r>
        <w:separator/>
      </w:r>
    </w:p>
  </w:footnote>
  <w:footnote w:type="continuationSeparator" w:id="0">
    <w:p w14:paraId="458AEC8E" w14:textId="77777777" w:rsidR="00BB69D2" w:rsidRDefault="00BB6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C073F" w14:textId="77777777" w:rsidR="00C604A5" w:rsidRDefault="00BB69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E37A9" w14:textId="77777777" w:rsidR="00C604A5" w:rsidRDefault="00BB69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89"/>
    <w:rsid w:val="00576466"/>
    <w:rsid w:val="00816448"/>
    <w:rsid w:val="009B7010"/>
    <w:rsid w:val="00BB69D2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5BBA"/>
  <w15:chartTrackingRefBased/>
  <w15:docId w15:val="{9F5818D9-46EA-4AA0-8882-B9FC2925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70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9B7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9B70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9B701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4</cp:revision>
  <dcterms:created xsi:type="dcterms:W3CDTF">2017-12-19T10:31:00Z</dcterms:created>
  <dcterms:modified xsi:type="dcterms:W3CDTF">2017-12-19T10:44:00Z</dcterms:modified>
</cp:coreProperties>
</file>