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5D" w:rsidRDefault="0003625D" w:rsidP="0003625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</w:rPr>
      </w:pPr>
      <w:r w:rsidRPr="0003625D">
        <w:rPr>
          <w:rFonts w:ascii="Arial" w:eastAsia="Times New Roman" w:hAnsi="Arial" w:cs="Arial"/>
          <w:b/>
          <w:bCs/>
          <w:sz w:val="28"/>
          <w:szCs w:val="28"/>
        </w:rPr>
        <w:t>Udzielenie i obsługa długoterminowego kredytu bankowego w kwocie 1 200 000,00 zł z przeznaczeniem na spłatę wcześniej zaciągniętych zobowiązań tytułem kredytów długoterminowych</w:t>
      </w:r>
      <w:r w:rsidRPr="0003625D">
        <w:rPr>
          <w:rFonts w:ascii="Arial" w:eastAsia="Times New Roman" w:hAnsi="Arial" w:cs="Arial"/>
          <w:sz w:val="28"/>
          <w:szCs w:val="28"/>
        </w:rPr>
        <w:br/>
      </w:r>
      <w:r w:rsidRPr="0003625D">
        <w:rPr>
          <w:rFonts w:ascii="Arial" w:eastAsia="Times New Roman" w:hAnsi="Arial" w:cs="Arial"/>
          <w:b/>
          <w:bCs/>
          <w:sz w:val="28"/>
          <w:szCs w:val="28"/>
        </w:rPr>
        <w:t>Numer ogłoszenia: 469876 - 2012; data zamieszczenia: 23.11.2012</w:t>
      </w:r>
      <w:r w:rsidRPr="0003625D">
        <w:rPr>
          <w:rFonts w:ascii="Arial" w:eastAsia="Times New Roman" w:hAnsi="Arial" w:cs="Arial"/>
          <w:sz w:val="28"/>
          <w:szCs w:val="28"/>
        </w:rPr>
        <w:br/>
      </w:r>
    </w:p>
    <w:p w:rsidR="0003625D" w:rsidRPr="0003625D" w:rsidRDefault="0003625D" w:rsidP="0003625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</w:rPr>
      </w:pPr>
      <w:r w:rsidRPr="0003625D">
        <w:rPr>
          <w:rFonts w:ascii="Arial" w:eastAsia="Times New Roman" w:hAnsi="Arial" w:cs="Arial"/>
          <w:sz w:val="28"/>
          <w:szCs w:val="28"/>
        </w:rPr>
        <w:t>OGŁOSZENIE O ZAMÓWIENIU - usługi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Zamieszczanie ogłoszenia: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obowiązkowe.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Ogłoszenie dotyczy:</w:t>
      </w:r>
      <w:r w:rsidRPr="0003625D">
        <w:rPr>
          <w:rFonts w:ascii="Arial" w:eastAsia="Times New Roman" w:hAnsi="Arial" w:cs="Arial"/>
          <w:sz w:val="20"/>
          <w:szCs w:val="20"/>
        </w:rPr>
        <w:t xml:space="preserve"> zamówienia publicznego.</w:t>
      </w:r>
    </w:p>
    <w:p w:rsidR="0003625D" w:rsidRPr="0003625D" w:rsidRDefault="0003625D" w:rsidP="000362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625D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I: ZAMAWIAJĄCY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I. 1) NAZWA I ADRES:</w:t>
      </w:r>
      <w:r w:rsidRPr="0003625D">
        <w:rPr>
          <w:rFonts w:ascii="Arial" w:eastAsia="Times New Roman" w:hAnsi="Arial" w:cs="Arial"/>
          <w:sz w:val="20"/>
          <w:szCs w:val="20"/>
        </w:rPr>
        <w:t xml:space="preserve"> Gmina Pacyna , ul. Wyzwolenia 7, 09-541 Pacyna, woj. mazowieckie, tel. 0-24 285 80 80, faks 0-24 285 80 54.</w:t>
      </w:r>
    </w:p>
    <w:p w:rsidR="0003625D" w:rsidRPr="0003625D" w:rsidRDefault="0003625D" w:rsidP="000362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Adres strony internetowej zamawiającego:</w:t>
      </w:r>
      <w:r w:rsidRPr="0003625D">
        <w:rPr>
          <w:rFonts w:ascii="Arial" w:eastAsia="Times New Roman" w:hAnsi="Arial" w:cs="Arial"/>
          <w:sz w:val="20"/>
          <w:szCs w:val="20"/>
        </w:rPr>
        <w:t xml:space="preserve"> gmina@pacyna.mazowsze.pl </w:t>
      </w:r>
    </w:p>
    <w:p w:rsidR="0003625D" w:rsidRPr="0003625D" w:rsidRDefault="0003625D" w:rsidP="0003625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Adres strony internetowej, pod którym dostępne są informacje dotyczące dynamicznego systemu zakupów:</w:t>
      </w:r>
      <w:r w:rsidRPr="0003625D">
        <w:rPr>
          <w:rFonts w:ascii="Arial" w:eastAsia="Times New Roman" w:hAnsi="Arial" w:cs="Arial"/>
          <w:sz w:val="20"/>
          <w:szCs w:val="20"/>
        </w:rPr>
        <w:t xml:space="preserve"> www.bip.pacyna.mazowsze.pl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I. 2) RODZAJ ZAMAWIAJĄCEGO:</w:t>
      </w:r>
      <w:r w:rsidRPr="0003625D">
        <w:rPr>
          <w:rFonts w:ascii="Arial" w:eastAsia="Times New Roman" w:hAnsi="Arial" w:cs="Arial"/>
          <w:sz w:val="20"/>
          <w:szCs w:val="20"/>
        </w:rPr>
        <w:t xml:space="preserve"> Administracja samorządowa.</w:t>
      </w:r>
    </w:p>
    <w:p w:rsidR="0003625D" w:rsidRPr="0003625D" w:rsidRDefault="0003625D" w:rsidP="000362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625D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II: PRZEDMIOT ZAMÓWIENIA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II.1) OKREŚLENIE PRZEDMIOTU ZAMÓWIENIA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II.1.1) Nazwa nadana zamówieniu przez zamawiającego:</w:t>
      </w:r>
      <w:r w:rsidRPr="0003625D">
        <w:rPr>
          <w:rFonts w:ascii="Arial" w:eastAsia="Times New Roman" w:hAnsi="Arial" w:cs="Arial"/>
          <w:sz w:val="20"/>
          <w:szCs w:val="20"/>
        </w:rPr>
        <w:t xml:space="preserve"> Udzielenie i obsługa długoterminowego kredytu bankowego w kwocie 1 200 000,00 zł z przeznaczeniem na spłatę wcześniej zaciągniętych zobowiązań tytułem kredytów długoterminowych.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II.1.2) Rodzaj zamówienia: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usługi.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II.1.3) Określenie przedmiotu oraz wielkości lub zakresu zamówienia: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Udzielenie i obsługa długoterminowego kredytu bankowego w kwocie 1 200 000,00 zł z przeznaczeniem na spłatę wcześniej zaciągniętych zobowiązań tytułem kredytów długoterminowych, który będzie spłacany w latach 2015 - 2019. 2. Spłata następować będzie w terminach: a/ w 2015 roku: dnia 30 czerwca w kwocie 100.000,00 zł, b/ w 2016 roku: dnia 31 marca w kwocie 100.00,00 zł, 30 czerwca w kwocie 175.000,00 zł, c/ w 2017 roku: dnia 31 marca w kwocie 100.000,00 zł, 30 czerwca w kwocie 175.000,00 zł. d/ w 2018 roku: dnia 31 marca w kwocie 100.000,00 zł, 30 czerwca w kwocie </w:t>
      </w:r>
      <w:r w:rsidRPr="0003625D">
        <w:rPr>
          <w:rFonts w:ascii="Arial" w:eastAsia="Times New Roman" w:hAnsi="Arial" w:cs="Arial"/>
          <w:sz w:val="20"/>
          <w:szCs w:val="20"/>
        </w:rPr>
        <w:lastRenderedPageBreak/>
        <w:t>175.000,00 zł e/ w 2019 roku: dnia 31 marca w kwocie 100.000,00 zł, 30 czerwca w kwocie 175.000,00 zł Spłata odsetek następować będzie w okresach miesięcznych, w ostatnim dniu miesiąca. 3. Data udostępnienia pełnej kwoty kredytu do 14.12.2012 r. 4. Przy uruchomieniu kredytu należy przyjąć stawkę WIBOR 1 M z dnia uruchomienia kredytu. Zmiany stawki w całym okresie kredytowania należy dokonywać w ostatnim roboczym dniu miesiąca. 5.Kredyt powinien być udzielony w oparciu o zmienną stopę procentową, na podstawie stawki referencyjnej WIBOR 1M powiększonej o oferowaną marżę banku lub pomniejszoną o oferowany upust. 6.Przez okres spłaty kredytu oferowana marża nie może zostać podwyższona, a upust zmniejszony. Do obliczenia wysokości odsetek proszę przyjąć WIBOR 1M z dnia 26.11.2012 r. 7.Zabezpieczeniem spłaty kredytu będzie weksel własny in blanco Zamawiającego z deklaracją wekslową. 8.Zamawiający zastrzega możliwość wcześniejszej spłaty kredytu bez dodatkowych opłat lub prowizji z tego tytułu bez odsetek za okres, za który zostanie dokonana przedterminowa spłata kredytu. Niniejsze uprawnienie Zamawiającego nie stanowi podstawy dla Wykonawcy do wcześniejszego żądania spłaty jakichkolwiek należności z tytułu kredytu. 9.Maksymalna długość okresu realizacji zamówienia: od dnia udzielenia zamówienia do dnia 30.06.2019 r..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II.1.4) Czy przewiduje się udzielenie zamówień uzupełniających: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II.1.5) Wspólny Słownik Zamówień (CPV):</w:t>
      </w:r>
      <w:r w:rsidRPr="0003625D">
        <w:rPr>
          <w:rFonts w:ascii="Arial" w:eastAsia="Times New Roman" w:hAnsi="Arial" w:cs="Arial"/>
          <w:sz w:val="20"/>
          <w:szCs w:val="20"/>
        </w:rPr>
        <w:t xml:space="preserve"> 66.11.30.00-5.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II.1.6) Czy dopuszcza się złożenie oferty częściowej: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II.1.7) Czy dopuszcza się złożenie oferty wariantowej: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03625D" w:rsidRPr="0003625D" w:rsidRDefault="0003625D" w:rsidP="0003625D">
      <w:pPr>
        <w:spacing w:after="0" w:line="400" w:lineRule="atLeast"/>
        <w:rPr>
          <w:rFonts w:ascii="Arial" w:eastAsia="Times New Roman" w:hAnsi="Arial" w:cs="Arial"/>
          <w:sz w:val="20"/>
          <w:szCs w:val="20"/>
        </w:rPr>
      </w:pP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II.2) CZAS TRWANIA ZAMÓWIENIA LUB TERMIN WYKONANIA: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Zakończenie: 30.06.2019.</w:t>
      </w:r>
    </w:p>
    <w:p w:rsidR="0003625D" w:rsidRPr="0003625D" w:rsidRDefault="0003625D" w:rsidP="000362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625D">
        <w:rPr>
          <w:rFonts w:ascii="Arial" w:eastAsia="Times New Roman" w:hAnsi="Arial" w:cs="Arial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III.1) WADIUM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Informacja na temat wadium:</w:t>
      </w:r>
      <w:r w:rsidRPr="0003625D">
        <w:rPr>
          <w:rFonts w:ascii="Arial" w:eastAsia="Times New Roman" w:hAnsi="Arial" w:cs="Arial"/>
          <w:sz w:val="20"/>
          <w:szCs w:val="20"/>
        </w:rPr>
        <w:t xml:space="preserve"> Zamawiający nie wymaga wniesienia wadium.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III.2) ZALICZKI</w:t>
      </w:r>
    </w:p>
    <w:p w:rsidR="0003625D" w:rsidRPr="0003625D" w:rsidRDefault="0003625D" w:rsidP="0003625D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Czy przewiduje się udzielenie zaliczek na poczet wykonania zamówienia: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03625D" w:rsidRPr="0003625D" w:rsidRDefault="0003625D" w:rsidP="000362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03625D" w:rsidRPr="0003625D" w:rsidRDefault="0003625D" w:rsidP="000362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lastRenderedPageBreak/>
        <w:t>dla udokumentowania przedłożą: a/ oświadczenie, że Wykonawca spełnia warunki udziału w postępowaniu, określone w art. 22 ust. 1 ustawy Prawo zamówień publicznych, b/ aktualny odpis z właściwego rejestru. W przypadku banku państwowego wystarcza podanie rocznika numeru i pozycji właściwego Dziennika Ustaw zawierającego rozporządzenie o utworzeniu banku. Aktualność dokumentu rejestrowego powinna zostać potwierdzona złożonym na nim oświadczeniem przez osobę podpisującą ofertę, że dane zawarte w przedstawionym dokumencie są aktualne., c/ zezwolenie Komisji Nadzoru Bankowego na utworzenie banku. W przypadku banku państwowego, wystarcza podanie rocznika, numeru i pozycji właściwego Dziennika Ustaw zawierającego rozporządzenie o utworzeniu banku. Aktualność dokumentu rejestrowego powinna być potwierdzona złożonym na nim oświadczeniem przez osobę podpisującą ofertę, że dane zawarte w przedstawionym dokumencie są aktualne,</w:t>
      </w:r>
    </w:p>
    <w:p w:rsidR="0003625D" w:rsidRPr="0003625D" w:rsidRDefault="0003625D" w:rsidP="000362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III.3.2) Wiedza i doświadczenie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03625D" w:rsidRPr="0003625D" w:rsidRDefault="0003625D" w:rsidP="000362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>oświadczenie, że Wykonawca spełnia warunki udziału w postępowaniu, określone w art. 22 ust. 1 pkt 2 ustawy Prawo zamówień publicznych</w:t>
      </w:r>
    </w:p>
    <w:p w:rsidR="0003625D" w:rsidRPr="0003625D" w:rsidRDefault="0003625D" w:rsidP="000362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III.3.3) Potencjał techniczny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03625D" w:rsidRPr="0003625D" w:rsidRDefault="0003625D" w:rsidP="000362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>oświadczenie, że Wykonawca spełnia warunki udziału w postępowaniu, określone w art. 22 ust. 1 pkt 3 ustawy Prawo zamówień publicznych</w:t>
      </w:r>
    </w:p>
    <w:p w:rsidR="0003625D" w:rsidRPr="0003625D" w:rsidRDefault="0003625D" w:rsidP="000362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III.3.4) Osoby zdolne do wykonania zamówienia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03625D" w:rsidRPr="0003625D" w:rsidRDefault="0003625D" w:rsidP="000362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>oświadczenie, że Wykonawca spełnia warunki udziału w postępowaniu, określone w art. 22 ust. 1 pkt 3 ustawy Prawo zamówień publicznych</w:t>
      </w:r>
    </w:p>
    <w:p w:rsidR="0003625D" w:rsidRPr="0003625D" w:rsidRDefault="0003625D" w:rsidP="0003625D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III.3.5) Sytuacja ekonomiczna i finansowa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Opis sposobu dokonywania oceny spełniania tego warunku</w:t>
      </w:r>
    </w:p>
    <w:p w:rsidR="0003625D" w:rsidRPr="0003625D" w:rsidRDefault="0003625D" w:rsidP="0003625D">
      <w:pPr>
        <w:numPr>
          <w:ilvl w:val="1"/>
          <w:numId w:val="3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>oświadczenie, że Wykonawca spełnia warunki udziału w postępowaniu, określone w art. 22 ust. 1 pkt 4 ustawy Prawo zamówień publicznych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3625D" w:rsidRPr="0003625D" w:rsidRDefault="0003625D" w:rsidP="0003625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3625D" w:rsidRPr="0003625D" w:rsidRDefault="0003625D" w:rsidP="0003625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lastRenderedPageBreak/>
        <w:t>III.4.2) W zakresie potwierdzenia niepodlegania wykluczeniu na podstawie art. 24 ust. 1 ustawy, należy przedłożyć:</w:t>
      </w:r>
    </w:p>
    <w:p w:rsidR="0003625D" w:rsidRPr="0003625D" w:rsidRDefault="0003625D" w:rsidP="0003625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 xml:space="preserve">oświadczenie o braku podstaw do wykluczenia </w:t>
      </w:r>
    </w:p>
    <w:p w:rsidR="0003625D" w:rsidRPr="0003625D" w:rsidRDefault="0003625D" w:rsidP="0003625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3625D" w:rsidRPr="0003625D" w:rsidRDefault="0003625D" w:rsidP="0003625D">
      <w:pPr>
        <w:numPr>
          <w:ilvl w:val="0"/>
          <w:numId w:val="4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III.4.3) Dokumenty podmiotów zagranicznych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Jeżeli wykonawca ma siedzibę lub miejsce zamieszkania poza terytorium Rzeczypospolitej Polskiej, przedkłada:</w:t>
      </w:r>
    </w:p>
    <w:p w:rsidR="0003625D" w:rsidRPr="0003625D" w:rsidRDefault="0003625D" w:rsidP="0003625D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III.4.3.1) dokument wystawiony w kraju, w którym ma siedzibę lub miejsce zamieszkania potwierdzający, że:</w:t>
      </w:r>
    </w:p>
    <w:p w:rsidR="0003625D" w:rsidRPr="0003625D" w:rsidRDefault="0003625D" w:rsidP="0003625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3625D" w:rsidRPr="0003625D" w:rsidRDefault="0003625D" w:rsidP="0003625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3625D" w:rsidRPr="0003625D" w:rsidRDefault="0003625D" w:rsidP="0003625D">
      <w:pPr>
        <w:numPr>
          <w:ilvl w:val="1"/>
          <w:numId w:val="4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III.6) INNE DOKUMENTY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Inne dokumenty niewymienione w pkt III.4) albo w pkt III.5)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sz w:val="20"/>
          <w:szCs w:val="20"/>
        </w:rPr>
        <w:t>Wykonawca musi dostarczyć wystkie dokumenty i oświadczenia wymagane w specyfikacji istotnych warunków zamówienia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03625D">
        <w:rPr>
          <w:rFonts w:ascii="Arial" w:eastAsia="Times New Roman" w:hAnsi="Arial" w:cs="Arial"/>
          <w:sz w:val="20"/>
          <w:szCs w:val="20"/>
        </w:rPr>
        <w:t>nie</w:t>
      </w:r>
    </w:p>
    <w:p w:rsidR="0003625D" w:rsidRPr="0003625D" w:rsidRDefault="0003625D" w:rsidP="0003625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3625D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SEKCJA IV: PROCEDURA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IV.1) TRYB UDZIELENIA ZAMÓWIENIA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IV.1.1) Tryb udzielenia zamówienia: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przetarg nieograniczony.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IV.2) KRYTERIA OCENY OFERT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 xml:space="preserve">IV.2.1) Kryteria oceny ofert: </w:t>
      </w:r>
      <w:r w:rsidRPr="0003625D">
        <w:rPr>
          <w:rFonts w:ascii="Arial" w:eastAsia="Times New Roman" w:hAnsi="Arial" w:cs="Arial"/>
          <w:sz w:val="20"/>
          <w:szCs w:val="20"/>
        </w:rPr>
        <w:t>najniższa cena.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IV.2.2) Czy przeprowadzona będzie aukcja elektroniczna: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IV.3) ZMIANA UMOWY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03625D">
        <w:rPr>
          <w:rFonts w:ascii="Arial" w:eastAsia="Times New Roman" w:hAnsi="Arial" w:cs="Arial"/>
          <w:sz w:val="20"/>
          <w:szCs w:val="20"/>
        </w:rPr>
        <w:t>nie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IV.4) INFORMACJE ADMINISTRACYJNE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IV.4.1)</w:t>
      </w:r>
      <w:r w:rsidRPr="0003625D">
        <w:rPr>
          <w:rFonts w:ascii="Arial" w:eastAsia="Times New Roman" w:hAnsi="Arial" w:cs="Arial"/>
          <w:sz w:val="20"/>
          <w:szCs w:val="20"/>
        </w:rPr>
        <w:t> </w:t>
      </w:r>
      <w:r w:rsidRPr="0003625D">
        <w:rPr>
          <w:rFonts w:ascii="Arial" w:eastAsia="Times New Roman" w:hAnsi="Arial" w:cs="Arial"/>
          <w:b/>
          <w:bCs/>
          <w:sz w:val="20"/>
          <w:szCs w:val="20"/>
        </w:rPr>
        <w:t>Adres strony internetowej, na której jest dostępna specyfikacja istotnych warunków zamówienia:</w:t>
      </w:r>
      <w:r w:rsidRPr="0003625D">
        <w:rPr>
          <w:rFonts w:ascii="Arial" w:eastAsia="Times New Roman" w:hAnsi="Arial" w:cs="Arial"/>
          <w:sz w:val="20"/>
          <w:szCs w:val="20"/>
        </w:rPr>
        <w:t xml:space="preserve"> www.bip.pacyna.mazowsze.pl</w:t>
      </w:r>
      <w:r w:rsidRPr="0003625D">
        <w:rPr>
          <w:rFonts w:ascii="Arial" w:eastAsia="Times New Roman" w:hAnsi="Arial" w:cs="Arial"/>
          <w:sz w:val="20"/>
          <w:szCs w:val="20"/>
        </w:rPr>
        <w:br/>
      </w:r>
      <w:r w:rsidRPr="0003625D">
        <w:rPr>
          <w:rFonts w:ascii="Arial" w:eastAsia="Times New Roman" w:hAnsi="Arial" w:cs="Arial"/>
          <w:b/>
          <w:bCs/>
          <w:sz w:val="20"/>
          <w:szCs w:val="20"/>
        </w:rPr>
        <w:t>Specyfikację istotnych warunków zamówienia można uzyskać pod adresem:</w:t>
      </w:r>
      <w:r w:rsidRPr="0003625D">
        <w:rPr>
          <w:rFonts w:ascii="Arial" w:eastAsia="Times New Roman" w:hAnsi="Arial" w:cs="Arial"/>
          <w:sz w:val="20"/>
          <w:szCs w:val="20"/>
        </w:rPr>
        <w:t xml:space="preserve"> Specyfikację można nieodpłatnie uzyskać w Urzędzie Gminy w Pacynie, pok. nr 15 , ul. Wyzwolenia 7, 09-541 Pacyna.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IV.4.4) Termin składania wniosków o dopuszczenie do udziału w postępowaniu lub ofert:</w:t>
      </w:r>
      <w:r w:rsidRPr="0003625D">
        <w:rPr>
          <w:rFonts w:ascii="Arial" w:eastAsia="Times New Roman" w:hAnsi="Arial" w:cs="Arial"/>
          <w:sz w:val="20"/>
          <w:szCs w:val="20"/>
        </w:rPr>
        <w:t xml:space="preserve"> 05.12.2012 godzina 10:00, miejsce: Urząd Gminy w Pacynie ul. Wyzwolenia 7, sekretariat, 09-541 Pacyna.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IV.4.5) Termin związania ofertą:</w:t>
      </w:r>
      <w:r w:rsidRPr="0003625D">
        <w:rPr>
          <w:rFonts w:ascii="Arial" w:eastAsia="Times New Roman" w:hAnsi="Arial" w:cs="Arial"/>
          <w:sz w:val="20"/>
          <w:szCs w:val="20"/>
        </w:rPr>
        <w:t xml:space="preserve"> okres w dniach: 30 (od ostatecznego terminu składania ofert).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>IV.4.16) Informacje dodatkowe, w tym dotyczące finansowania projektu/programu ze środków Unii Europejskiej:</w:t>
      </w:r>
      <w:r w:rsidRPr="0003625D">
        <w:rPr>
          <w:rFonts w:ascii="Arial" w:eastAsia="Times New Roman" w:hAnsi="Arial" w:cs="Arial"/>
          <w:sz w:val="20"/>
          <w:szCs w:val="20"/>
        </w:rPr>
        <w:t xml:space="preserve"> Nie dotyczy.</w:t>
      </w:r>
    </w:p>
    <w:p w:rsid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 w:rsidRPr="0003625D">
        <w:rPr>
          <w:rFonts w:ascii="Arial" w:eastAsia="Times New Roman" w:hAnsi="Arial" w:cs="Arial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3625D">
        <w:rPr>
          <w:rFonts w:ascii="Arial" w:eastAsia="Times New Roman" w:hAnsi="Arial" w:cs="Arial"/>
          <w:sz w:val="20"/>
          <w:szCs w:val="20"/>
        </w:rPr>
        <w:t>nie</w:t>
      </w:r>
    </w:p>
    <w:p w:rsid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</w:p>
    <w:p w:rsid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Wójt Gminy Pacyna</w:t>
      </w:r>
    </w:p>
    <w:p w:rsidR="0003625D" w:rsidRPr="0003625D" w:rsidRDefault="0003625D" w:rsidP="0003625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Krzysztof Woźniak</w:t>
      </w:r>
    </w:p>
    <w:p w:rsidR="00B8492B" w:rsidRDefault="00B8492B"/>
    <w:sectPr w:rsidR="00B8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7DC"/>
    <w:multiLevelType w:val="multilevel"/>
    <w:tmpl w:val="033E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72A04"/>
    <w:multiLevelType w:val="multilevel"/>
    <w:tmpl w:val="4C7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D2320"/>
    <w:multiLevelType w:val="multilevel"/>
    <w:tmpl w:val="9C40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777BF"/>
    <w:multiLevelType w:val="multilevel"/>
    <w:tmpl w:val="D86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625D"/>
    <w:rsid w:val="0003625D"/>
    <w:rsid w:val="00B8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25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03625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03625D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03625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dcterms:created xsi:type="dcterms:W3CDTF">2012-11-23T13:27:00Z</dcterms:created>
  <dcterms:modified xsi:type="dcterms:W3CDTF">2012-11-23T13:28:00Z</dcterms:modified>
</cp:coreProperties>
</file>