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B6" w:rsidRPr="003425B6" w:rsidRDefault="003425B6" w:rsidP="003425B6">
      <w:pPr>
        <w:spacing w:after="280" w:line="420" w:lineRule="atLeast"/>
        <w:ind w:left="173"/>
        <w:jc w:val="center"/>
        <w:rPr>
          <w:rFonts w:ascii="Arial" w:eastAsia="Times New Roman" w:hAnsi="Arial" w:cs="Arial"/>
          <w:sz w:val="28"/>
          <w:szCs w:val="28"/>
        </w:rPr>
      </w:pPr>
      <w:r w:rsidRPr="003425B6">
        <w:rPr>
          <w:rFonts w:ascii="Arial" w:eastAsia="Times New Roman" w:hAnsi="Arial" w:cs="Arial"/>
          <w:b/>
          <w:bCs/>
          <w:sz w:val="28"/>
          <w:szCs w:val="28"/>
        </w:rPr>
        <w:t>Dostawa paliwa (oleju napędowego i benzyny bezołowiowej ) do samochodów będących w użytkowaniu Urzędu Gminy w Pacynie w 2013 roku</w:t>
      </w:r>
      <w:r w:rsidRPr="003425B6">
        <w:rPr>
          <w:rFonts w:ascii="Arial" w:eastAsia="Times New Roman" w:hAnsi="Arial" w:cs="Arial"/>
          <w:sz w:val="28"/>
          <w:szCs w:val="28"/>
        </w:rPr>
        <w:br/>
      </w:r>
      <w:r w:rsidRPr="003425B6">
        <w:rPr>
          <w:rFonts w:ascii="Arial" w:eastAsia="Times New Roman" w:hAnsi="Arial" w:cs="Arial"/>
          <w:b/>
          <w:bCs/>
          <w:sz w:val="28"/>
          <w:szCs w:val="28"/>
        </w:rPr>
        <w:t>Numer ogłoszenia: 511350 - 2012; data zamieszczenia: 14.12.2012</w:t>
      </w:r>
      <w:r w:rsidRPr="003425B6">
        <w:rPr>
          <w:rFonts w:ascii="Arial" w:eastAsia="Times New Roman" w:hAnsi="Arial" w:cs="Arial"/>
          <w:sz w:val="28"/>
          <w:szCs w:val="28"/>
        </w:rPr>
        <w:br/>
        <w:t>OGŁOSZENIE O ZAMÓWIENIU - dostawy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Zamieszczanie ogłoszenia:</w:t>
      </w:r>
      <w:r w:rsidRPr="003425B6">
        <w:rPr>
          <w:rFonts w:ascii="Arial" w:eastAsia="Times New Roman" w:hAnsi="Arial" w:cs="Arial"/>
          <w:sz w:val="20"/>
          <w:szCs w:val="20"/>
        </w:rPr>
        <w:t xml:space="preserve"> obowiązkowe.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Ogłoszenie dotyczy:</w:t>
      </w:r>
      <w:r w:rsidRPr="003425B6">
        <w:rPr>
          <w:rFonts w:ascii="Arial" w:eastAsia="Times New Roman" w:hAnsi="Arial" w:cs="Arial"/>
          <w:sz w:val="20"/>
          <w:szCs w:val="20"/>
        </w:rPr>
        <w:t xml:space="preserve"> zamówienia publicznego.</w:t>
      </w:r>
    </w:p>
    <w:p w:rsidR="003425B6" w:rsidRPr="003425B6" w:rsidRDefault="003425B6" w:rsidP="003425B6">
      <w:pPr>
        <w:spacing w:before="288" w:after="173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425B6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I: ZAMAWIAJĄCY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I. 1) NAZWA I ADRES:</w:t>
      </w:r>
      <w:r w:rsidRPr="003425B6">
        <w:rPr>
          <w:rFonts w:ascii="Arial" w:eastAsia="Times New Roman" w:hAnsi="Arial" w:cs="Arial"/>
          <w:sz w:val="20"/>
          <w:szCs w:val="20"/>
        </w:rPr>
        <w:t xml:space="preserve"> Gmina Pacyna , ul. Wyzwolenia 7, 09-541 Pacyna, woj. mazowieckie, tel. 0-24 285 80 80, faks 0-24 285 80 54.</w:t>
      </w:r>
    </w:p>
    <w:p w:rsidR="003425B6" w:rsidRPr="003425B6" w:rsidRDefault="003425B6" w:rsidP="003425B6">
      <w:pPr>
        <w:numPr>
          <w:ilvl w:val="0"/>
          <w:numId w:val="1"/>
        </w:numPr>
        <w:spacing w:before="100" w:beforeAutospacing="1" w:after="100" w:afterAutospacing="1" w:line="400" w:lineRule="atLeast"/>
        <w:ind w:left="346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Adres strony internetowej zamawiającego:</w:t>
      </w:r>
      <w:r w:rsidRPr="003425B6">
        <w:rPr>
          <w:rFonts w:ascii="Arial" w:eastAsia="Times New Roman" w:hAnsi="Arial" w:cs="Arial"/>
          <w:sz w:val="20"/>
          <w:szCs w:val="20"/>
        </w:rPr>
        <w:t xml:space="preserve"> www.bip.pacyna.mazowsze.pl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I. 2) RODZAJ ZAMAWIAJĄCEGO:</w:t>
      </w:r>
      <w:r w:rsidRPr="003425B6">
        <w:rPr>
          <w:rFonts w:ascii="Arial" w:eastAsia="Times New Roman" w:hAnsi="Arial" w:cs="Arial"/>
          <w:sz w:val="20"/>
          <w:szCs w:val="20"/>
        </w:rPr>
        <w:t xml:space="preserve"> Administracja samorządowa.</w:t>
      </w:r>
    </w:p>
    <w:p w:rsidR="003425B6" w:rsidRPr="003425B6" w:rsidRDefault="003425B6" w:rsidP="003425B6">
      <w:pPr>
        <w:spacing w:before="288" w:after="173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425B6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II: PRZEDMIOT ZAMÓWIENIA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II.1) OKREŚLENIE PRZEDMIOTU ZAMÓWIENIA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II.1.1) Nazwa nadana zamówieniu przez zamawiającego:</w:t>
      </w:r>
      <w:r w:rsidRPr="003425B6">
        <w:rPr>
          <w:rFonts w:ascii="Arial" w:eastAsia="Times New Roman" w:hAnsi="Arial" w:cs="Arial"/>
          <w:sz w:val="20"/>
          <w:szCs w:val="20"/>
        </w:rPr>
        <w:t xml:space="preserve"> Dostawa paliwa (oleju napędowego i benzyny bezołowiowej ) do samochodów będących w użytkowaniu Urzędu Gminy w Pacynie w 2013 roku.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II.1.2) Rodzaj zamówienia:</w:t>
      </w:r>
      <w:r w:rsidRPr="003425B6">
        <w:rPr>
          <w:rFonts w:ascii="Arial" w:eastAsia="Times New Roman" w:hAnsi="Arial" w:cs="Arial"/>
          <w:sz w:val="20"/>
          <w:szCs w:val="20"/>
        </w:rPr>
        <w:t xml:space="preserve"> dostawy.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II.1.3) Określenie przedmiotu oraz wielkości lub zakresu zamówienia:</w:t>
      </w:r>
      <w:r w:rsidRPr="003425B6">
        <w:rPr>
          <w:rFonts w:ascii="Arial" w:eastAsia="Times New Roman" w:hAnsi="Arial" w:cs="Arial"/>
          <w:sz w:val="20"/>
          <w:szCs w:val="20"/>
        </w:rPr>
        <w:t xml:space="preserve"> Przedmiotem zamówienia jest zakup i dostawa oleju napędowego o parametrach nie gorszych niż PN EN 590:2011 w ilości szacunkowej ok. 13 000 i benzyny bezołowiowej PB 95 lub PB 98 o parametrach nie gorszych niż PN EN 228:2011 w ilości szacunkowej 2 300 l. litrów w ramach sukcesywnych tankowań pojazdów Zamawiającego. Podana ilość paliw stanowi tylko przybliżoną ilość (szacunkową) przewidzianą do zakupu w roku 2013. Zamawiający informuje, że w rzeczywistości ilości te mogą być mniejsze lub większe . W takim przypadku Wykonawcy nie będą przysługiwać żadne roszczenia wobec Zamawiającego. Zamawiającego. Z uwagi na brak u Zamawiającego zbiorników i dystrybutora dopuszcza się możliwość dojazdu pojazdów do punktu tankowania w obrębie 12 km od siedziby Zamawiającego. Wykonawca musi posiadać co najmniej jedną stację paliw zdolną do realizacji przedmiotu zamówienia we wskazanej odległości. Dostarczany olej napędowy i benzyna bezołowiowa powinny spełniać wymagania określone w Rozporządzeniu Ministra Gospodarki i </w:t>
      </w:r>
      <w:r w:rsidRPr="003425B6">
        <w:rPr>
          <w:rFonts w:ascii="Arial" w:eastAsia="Times New Roman" w:hAnsi="Arial" w:cs="Arial"/>
          <w:sz w:val="20"/>
          <w:szCs w:val="20"/>
        </w:rPr>
        <w:lastRenderedPageBreak/>
        <w:t>Pracy z dnia 9 grudnia 2008r. w sprawie wymagań jakościowych paliw ciekłych ( Dz. U z 2008r. Nr 221. poz.1441). Wykonawca jest odpowiedzialny względem Zamawiającego za wady paliwa zmniejszające jego wartość lub użyteczność i w przypadku poniesienia z tego powodu strat Wykonawca zobowiązuje się do ich pokrycia. Rozliczanie będzie dokonywane w formie bezgotówkowej, rozliczenie na podstawie faktur wystawianych po każdym tankowaniu samochodu, z podaniem nr rejestracyjnego pojazdu..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II.1.4) Czy przewiduje się udzielenie zamówień uzupełniających:</w:t>
      </w:r>
      <w:r w:rsidRPr="003425B6">
        <w:rPr>
          <w:rFonts w:ascii="Arial" w:eastAsia="Times New Roman" w:hAnsi="Arial" w:cs="Arial"/>
          <w:sz w:val="20"/>
          <w:szCs w:val="20"/>
        </w:rPr>
        <w:t xml:space="preserve"> nie.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II.1.5) Wspólny Słownik Zamówień (CPV):</w:t>
      </w:r>
      <w:r w:rsidRPr="003425B6">
        <w:rPr>
          <w:rFonts w:ascii="Arial" w:eastAsia="Times New Roman" w:hAnsi="Arial" w:cs="Arial"/>
          <w:sz w:val="20"/>
          <w:szCs w:val="20"/>
        </w:rPr>
        <w:t xml:space="preserve"> 09.13.41.00-8, 09.13.21.00-4.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II.1.6) Czy dopuszcza się złożenie oferty częściowej:</w:t>
      </w:r>
      <w:r w:rsidRPr="003425B6">
        <w:rPr>
          <w:rFonts w:ascii="Arial" w:eastAsia="Times New Roman" w:hAnsi="Arial" w:cs="Arial"/>
          <w:sz w:val="20"/>
          <w:szCs w:val="20"/>
        </w:rPr>
        <w:t xml:space="preserve"> nie.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II.1.7) Czy dopuszcza się złożenie oferty wariantowej:</w:t>
      </w:r>
      <w:r w:rsidRPr="003425B6">
        <w:rPr>
          <w:rFonts w:ascii="Arial" w:eastAsia="Times New Roman" w:hAnsi="Arial" w:cs="Arial"/>
          <w:sz w:val="20"/>
          <w:szCs w:val="20"/>
        </w:rPr>
        <w:t xml:space="preserve"> nie.</w:t>
      </w:r>
    </w:p>
    <w:p w:rsidR="003425B6" w:rsidRPr="003425B6" w:rsidRDefault="003425B6" w:rsidP="003425B6">
      <w:pPr>
        <w:spacing w:after="0" w:line="400" w:lineRule="atLeast"/>
        <w:rPr>
          <w:rFonts w:ascii="Arial" w:eastAsia="Times New Roman" w:hAnsi="Arial" w:cs="Arial"/>
          <w:sz w:val="20"/>
          <w:szCs w:val="20"/>
        </w:rPr>
      </w:pP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II.2) CZAS TRWANIA ZAMÓWIENIA LUB TERMIN WYKONANIA:</w:t>
      </w:r>
      <w:r w:rsidRPr="003425B6">
        <w:rPr>
          <w:rFonts w:ascii="Arial" w:eastAsia="Times New Roman" w:hAnsi="Arial" w:cs="Arial"/>
          <w:sz w:val="20"/>
          <w:szCs w:val="20"/>
        </w:rPr>
        <w:t xml:space="preserve"> Zakończenie: 31.12.2013.</w:t>
      </w:r>
    </w:p>
    <w:p w:rsidR="003425B6" w:rsidRPr="003425B6" w:rsidRDefault="003425B6" w:rsidP="003425B6">
      <w:pPr>
        <w:spacing w:before="288" w:after="173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425B6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III.1) WADIUM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Informacja na temat wadium:</w:t>
      </w:r>
      <w:r w:rsidRPr="003425B6">
        <w:rPr>
          <w:rFonts w:ascii="Arial" w:eastAsia="Times New Roman" w:hAnsi="Arial" w:cs="Arial"/>
          <w:sz w:val="20"/>
          <w:szCs w:val="20"/>
        </w:rPr>
        <w:t xml:space="preserve"> Zamawiający w postępowaniu nie żąda wniesienia wadium.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III.2) ZALICZKI</w:t>
      </w:r>
    </w:p>
    <w:p w:rsidR="003425B6" w:rsidRPr="003425B6" w:rsidRDefault="003425B6" w:rsidP="003425B6">
      <w:pPr>
        <w:numPr>
          <w:ilvl w:val="0"/>
          <w:numId w:val="2"/>
        </w:numPr>
        <w:spacing w:before="100" w:beforeAutospacing="1" w:after="100" w:afterAutospacing="1" w:line="400" w:lineRule="atLeast"/>
        <w:ind w:left="346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Czy przewiduje się udzielenie zaliczek na poczet wykonania zamówienia:</w:t>
      </w:r>
      <w:r w:rsidRPr="003425B6">
        <w:rPr>
          <w:rFonts w:ascii="Arial" w:eastAsia="Times New Roman" w:hAnsi="Arial" w:cs="Arial"/>
          <w:sz w:val="20"/>
          <w:szCs w:val="20"/>
        </w:rPr>
        <w:t xml:space="preserve"> nie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3425B6" w:rsidRPr="003425B6" w:rsidRDefault="003425B6" w:rsidP="003425B6">
      <w:pPr>
        <w:numPr>
          <w:ilvl w:val="0"/>
          <w:numId w:val="3"/>
        </w:numPr>
        <w:spacing w:after="0" w:line="400" w:lineRule="atLeast"/>
        <w:ind w:left="519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3425B6" w:rsidRPr="003425B6" w:rsidRDefault="003425B6" w:rsidP="003425B6">
      <w:pPr>
        <w:spacing w:after="0" w:line="400" w:lineRule="atLeast"/>
        <w:ind w:left="519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3425B6" w:rsidRPr="003425B6" w:rsidRDefault="003425B6" w:rsidP="003425B6">
      <w:pPr>
        <w:numPr>
          <w:ilvl w:val="1"/>
          <w:numId w:val="3"/>
        </w:numPr>
        <w:spacing w:after="0" w:line="400" w:lineRule="atLeast"/>
        <w:ind w:left="865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sz w:val="20"/>
          <w:szCs w:val="20"/>
        </w:rPr>
        <w:t>Ocena spełnienia warunku zostanie dokonana na podstawie załączonych dokumentów: 1) Oświadczenie wykonawcy, że spełnia wymagania art. 22 ust. 1 pkt. 1 ustawy</w:t>
      </w:r>
    </w:p>
    <w:p w:rsidR="003425B6" w:rsidRPr="003425B6" w:rsidRDefault="003425B6" w:rsidP="003425B6">
      <w:pPr>
        <w:numPr>
          <w:ilvl w:val="0"/>
          <w:numId w:val="3"/>
        </w:numPr>
        <w:spacing w:after="0" w:line="400" w:lineRule="atLeast"/>
        <w:ind w:left="519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III.3.2) Wiedza i doświadczenie</w:t>
      </w:r>
    </w:p>
    <w:p w:rsidR="003425B6" w:rsidRPr="003425B6" w:rsidRDefault="003425B6" w:rsidP="003425B6">
      <w:pPr>
        <w:spacing w:after="0" w:line="400" w:lineRule="atLeast"/>
        <w:ind w:left="519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3425B6" w:rsidRPr="003425B6" w:rsidRDefault="003425B6" w:rsidP="003425B6">
      <w:pPr>
        <w:numPr>
          <w:ilvl w:val="1"/>
          <w:numId w:val="3"/>
        </w:numPr>
        <w:spacing w:after="0" w:line="400" w:lineRule="atLeast"/>
        <w:ind w:left="865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sz w:val="20"/>
          <w:szCs w:val="20"/>
        </w:rPr>
        <w:t>Ocena spełnienia warunku zostanie dokonana na podstawie załączonych dokumentów: 1)Oświadczenie wykonawcy, że spełnia wymagania art. 22 ust. 1 pkt 2 ustawy</w:t>
      </w:r>
    </w:p>
    <w:p w:rsidR="003425B6" w:rsidRPr="003425B6" w:rsidRDefault="003425B6" w:rsidP="003425B6">
      <w:pPr>
        <w:numPr>
          <w:ilvl w:val="0"/>
          <w:numId w:val="3"/>
        </w:numPr>
        <w:spacing w:after="0" w:line="400" w:lineRule="atLeast"/>
        <w:ind w:left="519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III.3.3) Potencjał techniczny</w:t>
      </w:r>
    </w:p>
    <w:p w:rsidR="003425B6" w:rsidRPr="003425B6" w:rsidRDefault="003425B6" w:rsidP="003425B6">
      <w:pPr>
        <w:spacing w:after="0" w:line="400" w:lineRule="atLeast"/>
        <w:ind w:left="519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3425B6" w:rsidRPr="003425B6" w:rsidRDefault="003425B6" w:rsidP="003425B6">
      <w:pPr>
        <w:numPr>
          <w:ilvl w:val="1"/>
          <w:numId w:val="3"/>
        </w:numPr>
        <w:spacing w:after="0" w:line="400" w:lineRule="atLeast"/>
        <w:ind w:left="865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sz w:val="20"/>
          <w:szCs w:val="20"/>
        </w:rPr>
        <w:lastRenderedPageBreak/>
        <w:t>Ocena spełnienia warunku zostanie dokonana na podstawie załączonych dokumentów: 1) Oświadczenie wykonawcy, że spełnia wymagania art. 22 ust. 1 pkt 3 ustawy</w:t>
      </w:r>
    </w:p>
    <w:p w:rsidR="003425B6" w:rsidRPr="003425B6" w:rsidRDefault="003425B6" w:rsidP="003425B6">
      <w:pPr>
        <w:numPr>
          <w:ilvl w:val="0"/>
          <w:numId w:val="3"/>
        </w:numPr>
        <w:spacing w:after="0" w:line="400" w:lineRule="atLeast"/>
        <w:ind w:left="519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III.3.4) Osoby zdolne do wykonania zamówienia</w:t>
      </w:r>
    </w:p>
    <w:p w:rsidR="003425B6" w:rsidRPr="003425B6" w:rsidRDefault="003425B6" w:rsidP="003425B6">
      <w:pPr>
        <w:spacing w:after="0" w:line="400" w:lineRule="atLeast"/>
        <w:ind w:left="519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3425B6" w:rsidRPr="003425B6" w:rsidRDefault="003425B6" w:rsidP="003425B6">
      <w:pPr>
        <w:numPr>
          <w:ilvl w:val="1"/>
          <w:numId w:val="3"/>
        </w:numPr>
        <w:spacing w:after="0" w:line="400" w:lineRule="atLeast"/>
        <w:ind w:left="865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sz w:val="20"/>
          <w:szCs w:val="20"/>
        </w:rPr>
        <w:t>Ocena spełnienia warunku zostanie dokonana na podstawie załączonych dokumentów: 1) Oświadczenie wykonawcy, że spełnia wymagania art. 22 ust. 1 pkt 3 ustawy</w:t>
      </w:r>
    </w:p>
    <w:p w:rsidR="003425B6" w:rsidRPr="003425B6" w:rsidRDefault="003425B6" w:rsidP="003425B6">
      <w:pPr>
        <w:numPr>
          <w:ilvl w:val="0"/>
          <w:numId w:val="3"/>
        </w:numPr>
        <w:spacing w:after="0" w:line="400" w:lineRule="atLeast"/>
        <w:ind w:left="519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III.3.5) Sytuacja ekonomiczna i finansowa</w:t>
      </w:r>
    </w:p>
    <w:p w:rsidR="003425B6" w:rsidRPr="003425B6" w:rsidRDefault="003425B6" w:rsidP="003425B6">
      <w:pPr>
        <w:spacing w:after="0" w:line="400" w:lineRule="atLeast"/>
        <w:ind w:left="519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3425B6" w:rsidRPr="003425B6" w:rsidRDefault="003425B6" w:rsidP="003425B6">
      <w:pPr>
        <w:numPr>
          <w:ilvl w:val="1"/>
          <w:numId w:val="3"/>
        </w:numPr>
        <w:spacing w:after="0" w:line="400" w:lineRule="atLeast"/>
        <w:ind w:left="865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sz w:val="20"/>
          <w:szCs w:val="20"/>
        </w:rPr>
        <w:t>Ocena spełnienia warunku zostanie dokonana na podstawie załączonych dokumentów: 1/Oświadczenie wykonawcy, że spełnia wymagania art. 22 ust. 1 pkt 4 ustawy.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425B6" w:rsidRPr="003425B6" w:rsidRDefault="003425B6" w:rsidP="003425B6">
      <w:pPr>
        <w:numPr>
          <w:ilvl w:val="0"/>
          <w:numId w:val="4"/>
        </w:numPr>
        <w:spacing w:after="0" w:line="400" w:lineRule="atLeast"/>
        <w:ind w:left="519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3425B6" w:rsidRPr="003425B6" w:rsidRDefault="003425B6" w:rsidP="003425B6">
      <w:pPr>
        <w:numPr>
          <w:ilvl w:val="1"/>
          <w:numId w:val="4"/>
        </w:numPr>
        <w:spacing w:before="100" w:beforeAutospacing="1" w:after="138" w:line="400" w:lineRule="atLeast"/>
        <w:ind w:left="1066" w:right="230"/>
        <w:jc w:val="both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sz w:val="20"/>
          <w:szCs w:val="20"/>
        </w:rPr>
        <w:t xml:space="preserve">koncesję, zezwolenie lub licencję </w:t>
      </w:r>
    </w:p>
    <w:p w:rsidR="003425B6" w:rsidRPr="003425B6" w:rsidRDefault="003425B6" w:rsidP="003425B6">
      <w:pPr>
        <w:numPr>
          <w:ilvl w:val="0"/>
          <w:numId w:val="4"/>
        </w:numPr>
        <w:spacing w:after="0" w:line="400" w:lineRule="atLeast"/>
        <w:ind w:left="519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3425B6" w:rsidRPr="003425B6" w:rsidRDefault="003425B6" w:rsidP="003425B6">
      <w:pPr>
        <w:numPr>
          <w:ilvl w:val="1"/>
          <w:numId w:val="4"/>
        </w:numPr>
        <w:spacing w:before="100" w:beforeAutospacing="1" w:after="138" w:line="400" w:lineRule="atLeast"/>
        <w:ind w:left="1066" w:right="230"/>
        <w:jc w:val="both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sz w:val="20"/>
          <w:szCs w:val="20"/>
        </w:rPr>
        <w:t xml:space="preserve">oświadczenie o braku podstaw do wykluczenia </w:t>
      </w:r>
    </w:p>
    <w:p w:rsidR="003425B6" w:rsidRPr="003425B6" w:rsidRDefault="003425B6" w:rsidP="003425B6">
      <w:pPr>
        <w:numPr>
          <w:ilvl w:val="1"/>
          <w:numId w:val="4"/>
        </w:numPr>
        <w:spacing w:before="100" w:beforeAutospacing="1" w:after="138" w:line="400" w:lineRule="atLeast"/>
        <w:ind w:left="1066" w:right="230"/>
        <w:jc w:val="both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sz w:val="20"/>
          <w:szCs w:val="20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3425B6" w:rsidRPr="003425B6" w:rsidRDefault="003425B6" w:rsidP="003425B6">
      <w:pPr>
        <w:numPr>
          <w:ilvl w:val="0"/>
          <w:numId w:val="4"/>
        </w:numPr>
        <w:spacing w:after="0" w:line="400" w:lineRule="atLeast"/>
        <w:ind w:left="519"/>
        <w:rPr>
          <w:rFonts w:ascii="Arial" w:eastAsia="Times New Roman" w:hAnsi="Arial" w:cs="Arial"/>
          <w:b/>
          <w:bCs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III.4.3) Dokumenty podmiotów zagranicznych</w:t>
      </w:r>
    </w:p>
    <w:p w:rsidR="003425B6" w:rsidRPr="003425B6" w:rsidRDefault="003425B6" w:rsidP="003425B6">
      <w:pPr>
        <w:spacing w:after="0" w:line="400" w:lineRule="atLeast"/>
        <w:ind w:left="519"/>
        <w:rPr>
          <w:rFonts w:ascii="Arial" w:eastAsia="Times New Roman" w:hAnsi="Arial" w:cs="Arial"/>
          <w:b/>
          <w:bCs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Jeżeli wykonawca ma siedzibę lub miejsce zamieszkania poza terytorium Rzeczypospolitej Polskiej, przedkłada:</w:t>
      </w:r>
    </w:p>
    <w:p w:rsidR="003425B6" w:rsidRPr="003425B6" w:rsidRDefault="003425B6" w:rsidP="003425B6">
      <w:pPr>
        <w:spacing w:after="0" w:line="400" w:lineRule="atLeast"/>
        <w:ind w:left="519"/>
        <w:rPr>
          <w:rFonts w:ascii="Arial" w:eastAsia="Times New Roman" w:hAnsi="Arial" w:cs="Arial"/>
          <w:b/>
          <w:bCs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III.4.3.1) dokument wystawiony w kraju, w którym ma siedzibę lub miejsce zamieszkania potwierdzający, że:</w:t>
      </w:r>
    </w:p>
    <w:p w:rsidR="003425B6" w:rsidRPr="003425B6" w:rsidRDefault="003425B6" w:rsidP="003425B6">
      <w:pPr>
        <w:numPr>
          <w:ilvl w:val="1"/>
          <w:numId w:val="4"/>
        </w:numPr>
        <w:spacing w:before="100" w:beforeAutospacing="1" w:after="138" w:line="400" w:lineRule="atLeast"/>
        <w:ind w:left="1066" w:right="230"/>
        <w:jc w:val="both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sz w:val="20"/>
          <w:szCs w:val="20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3425B6" w:rsidRPr="003425B6" w:rsidRDefault="003425B6" w:rsidP="003425B6">
      <w:pPr>
        <w:numPr>
          <w:ilvl w:val="1"/>
          <w:numId w:val="4"/>
        </w:numPr>
        <w:spacing w:before="100" w:beforeAutospacing="1" w:after="138" w:line="400" w:lineRule="atLeast"/>
        <w:ind w:left="1066" w:right="230"/>
        <w:jc w:val="both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sz w:val="20"/>
          <w:szCs w:val="20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3425B6" w:rsidRPr="003425B6" w:rsidRDefault="003425B6" w:rsidP="003425B6">
      <w:pPr>
        <w:numPr>
          <w:ilvl w:val="1"/>
          <w:numId w:val="4"/>
        </w:numPr>
        <w:spacing w:before="100" w:beforeAutospacing="1" w:after="138" w:line="400" w:lineRule="atLeast"/>
        <w:ind w:left="1066" w:right="230"/>
        <w:jc w:val="both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sz w:val="20"/>
          <w:szCs w:val="20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3425B6" w:rsidRPr="003425B6" w:rsidRDefault="003425B6" w:rsidP="003425B6">
      <w:pPr>
        <w:numPr>
          <w:ilvl w:val="0"/>
          <w:numId w:val="4"/>
        </w:numPr>
        <w:spacing w:after="0" w:line="400" w:lineRule="atLeast"/>
        <w:ind w:left="519" w:right="230"/>
        <w:jc w:val="both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</w:rPr>
        <w:t>III.4.3.2)</w:t>
      </w:r>
      <w:r w:rsidRPr="003425B6">
        <w:rPr>
          <w:rFonts w:ascii="Arial" w:eastAsia="Times New Roman" w:hAnsi="Arial" w:cs="Arial"/>
          <w:sz w:val="20"/>
          <w:szCs w:val="20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b/>
          <w:bCs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III.6) INNE DOKUMENTY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b/>
          <w:bCs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Inne dokumenty niewymienione w pkt III.4) albo w pkt III.5)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sz w:val="20"/>
          <w:szCs w:val="20"/>
        </w:rPr>
        <w:t>1. Wypełniony formularz oferty z wykorzystaniem wzoru - Załącznik Nr 1 do SIWZ. 2. Pełnomocnictwo osoby lub osób podpisujących ofertę, jeżeli nie wynika to bezpośrednio z załączonych dokumentów. 3.W przypadku złożenia oferty wspólnej -pełnomocnictwo udzielone liderowi.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 xml:space="preserve">III.7) Czy ogranicza się możliwość ubiegania się o zamówienie publiczne tylko dla wykonawców, u których ponad 50 % pracowników stanowią osoby niepełnosprawne: </w:t>
      </w:r>
      <w:r w:rsidRPr="003425B6">
        <w:rPr>
          <w:rFonts w:ascii="Arial" w:eastAsia="Times New Roman" w:hAnsi="Arial" w:cs="Arial"/>
          <w:sz w:val="20"/>
          <w:szCs w:val="20"/>
        </w:rPr>
        <w:t>nie</w:t>
      </w:r>
    </w:p>
    <w:p w:rsidR="003425B6" w:rsidRPr="003425B6" w:rsidRDefault="003425B6" w:rsidP="003425B6">
      <w:pPr>
        <w:spacing w:before="288" w:after="173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425B6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IV: PROCEDURA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IV.1) TRYB UDZIELENIA ZAMÓWIENIA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lastRenderedPageBreak/>
        <w:t>IV.1.1) Tryb udzielenia zamówienia:</w:t>
      </w:r>
      <w:r w:rsidRPr="003425B6">
        <w:rPr>
          <w:rFonts w:ascii="Arial" w:eastAsia="Times New Roman" w:hAnsi="Arial" w:cs="Arial"/>
          <w:sz w:val="20"/>
          <w:szCs w:val="20"/>
        </w:rPr>
        <w:t xml:space="preserve"> przetarg nieograniczony.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IV.2) KRYTERIA OCENY OFERT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 xml:space="preserve">IV.2.1) Kryteria oceny ofert: </w:t>
      </w:r>
      <w:r w:rsidRPr="003425B6">
        <w:rPr>
          <w:rFonts w:ascii="Arial" w:eastAsia="Times New Roman" w:hAnsi="Arial" w:cs="Arial"/>
          <w:sz w:val="20"/>
          <w:szCs w:val="20"/>
        </w:rPr>
        <w:t>cena oraz dodatkowe kryteria i ich znaczenie:</w:t>
      </w:r>
    </w:p>
    <w:p w:rsidR="003425B6" w:rsidRPr="003425B6" w:rsidRDefault="003425B6" w:rsidP="003425B6">
      <w:pPr>
        <w:numPr>
          <w:ilvl w:val="0"/>
          <w:numId w:val="5"/>
        </w:numPr>
        <w:spacing w:before="100" w:beforeAutospacing="1" w:after="100" w:afterAutospacing="1" w:line="400" w:lineRule="atLeast"/>
        <w:ind w:left="346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sz w:val="20"/>
          <w:szCs w:val="20"/>
        </w:rPr>
        <w:t xml:space="preserve">1 - Cena - 50 </w:t>
      </w:r>
    </w:p>
    <w:p w:rsidR="003425B6" w:rsidRPr="003425B6" w:rsidRDefault="003425B6" w:rsidP="003425B6">
      <w:pPr>
        <w:numPr>
          <w:ilvl w:val="0"/>
          <w:numId w:val="5"/>
        </w:numPr>
        <w:spacing w:before="100" w:beforeAutospacing="1" w:after="100" w:afterAutospacing="1" w:line="400" w:lineRule="atLeast"/>
        <w:ind w:left="346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sz w:val="20"/>
          <w:szCs w:val="20"/>
        </w:rPr>
        <w:t xml:space="preserve">2 - Odległość stacji paliw do realizacji przedmiotu zamówienia od siedziby Zamawiającego - 50 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IV.2.2) Czy przeprowadzona będzie aukcja elektroniczna:</w:t>
      </w:r>
      <w:r w:rsidRPr="003425B6">
        <w:rPr>
          <w:rFonts w:ascii="Arial" w:eastAsia="Times New Roman" w:hAnsi="Arial" w:cs="Arial"/>
          <w:sz w:val="20"/>
          <w:szCs w:val="20"/>
        </w:rPr>
        <w:t xml:space="preserve"> nie.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IV.3) ZMIANA UMOWY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3425B6">
        <w:rPr>
          <w:rFonts w:ascii="Arial" w:eastAsia="Times New Roman" w:hAnsi="Arial" w:cs="Arial"/>
          <w:sz w:val="20"/>
          <w:szCs w:val="20"/>
        </w:rPr>
        <w:t>tak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Dopuszczalne zmiany postanowień umowy oraz określenie warunków zmian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sz w:val="20"/>
          <w:szCs w:val="20"/>
        </w:rPr>
        <w:t>Zamawiający dopuszcza możliwość dokonania w umowie następujących zmian: 1) w zakresie przedmiotu i sposobu realizacji umowy nie spowodowanych działaniem lub zaniechaniem którejkolwiek ze stron umowy, 2) ustawowej zmiany podatku VAT, 3) terminu realizacji umowy w sytuacji, gdy z przyczyn związanych z procedurą udzielania przedmiotowego zamówienia, umowa zostanie zawarta w terminie uniemożliwiającym realizacji umowy w pierwotnych terminach.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IV.4) INFORMACJE ADMINISTRACYJNE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IV.4.1)</w:t>
      </w:r>
      <w:r w:rsidRPr="003425B6">
        <w:rPr>
          <w:rFonts w:ascii="Arial" w:eastAsia="Times New Roman" w:hAnsi="Arial" w:cs="Arial"/>
          <w:sz w:val="20"/>
          <w:szCs w:val="20"/>
        </w:rPr>
        <w:t> </w:t>
      </w:r>
      <w:r w:rsidRPr="003425B6">
        <w:rPr>
          <w:rFonts w:ascii="Arial" w:eastAsia="Times New Roman" w:hAnsi="Arial" w:cs="Arial"/>
          <w:b/>
          <w:bCs/>
          <w:sz w:val="20"/>
          <w:szCs w:val="20"/>
        </w:rPr>
        <w:t>Adres strony internetowej, na której jest dostępna specyfikacja istotnych warunków zamówienia:</w:t>
      </w:r>
      <w:r w:rsidRPr="003425B6">
        <w:rPr>
          <w:rFonts w:ascii="Arial" w:eastAsia="Times New Roman" w:hAnsi="Arial" w:cs="Arial"/>
          <w:sz w:val="20"/>
          <w:szCs w:val="20"/>
        </w:rPr>
        <w:t xml:space="preserve"> www.bip.pacyna.mazowsze.pl</w:t>
      </w:r>
      <w:r w:rsidRPr="003425B6">
        <w:rPr>
          <w:rFonts w:ascii="Arial" w:eastAsia="Times New Roman" w:hAnsi="Arial" w:cs="Arial"/>
          <w:sz w:val="20"/>
          <w:szCs w:val="20"/>
        </w:rPr>
        <w:br/>
      </w:r>
      <w:r w:rsidRPr="003425B6">
        <w:rPr>
          <w:rFonts w:ascii="Arial" w:eastAsia="Times New Roman" w:hAnsi="Arial" w:cs="Arial"/>
          <w:b/>
          <w:bCs/>
          <w:sz w:val="20"/>
          <w:szCs w:val="20"/>
        </w:rPr>
        <w:t>Specyfikację istotnych warunków zamówienia można uzyskać pod adresem:</w:t>
      </w:r>
      <w:r w:rsidRPr="003425B6">
        <w:rPr>
          <w:rFonts w:ascii="Arial" w:eastAsia="Times New Roman" w:hAnsi="Arial" w:cs="Arial"/>
          <w:sz w:val="20"/>
          <w:szCs w:val="20"/>
        </w:rPr>
        <w:t xml:space="preserve"> Urząd Gminy w Pacynie, ul. Wyzwolenia 7, 09-541 Pacyna, pok. nr 15..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IV.4.4) Termin składania wniosków o dopuszczenie do udziału w postępowaniu lub ofert:</w:t>
      </w:r>
      <w:r w:rsidRPr="003425B6">
        <w:rPr>
          <w:rFonts w:ascii="Arial" w:eastAsia="Times New Roman" w:hAnsi="Arial" w:cs="Arial"/>
          <w:sz w:val="20"/>
          <w:szCs w:val="20"/>
        </w:rPr>
        <w:t xml:space="preserve"> 24.12.2012 godzina 09:30, miejsce: Urząd Gminy w Pacynie, ul. Wyzwolenia 7, 09-541 Pacyna, sekretariat.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IV.4.5) Termin związania ofertą:</w:t>
      </w:r>
      <w:r w:rsidRPr="003425B6">
        <w:rPr>
          <w:rFonts w:ascii="Arial" w:eastAsia="Times New Roman" w:hAnsi="Arial" w:cs="Arial"/>
          <w:sz w:val="20"/>
          <w:szCs w:val="20"/>
        </w:rPr>
        <w:t xml:space="preserve"> okres w dniach: 30 (od ostatecznego terminu składania ofert).</w:t>
      </w:r>
    </w:p>
    <w:p w:rsidR="003425B6" w:rsidRPr="003425B6" w:rsidRDefault="003425B6" w:rsidP="003425B6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>IV.4.16) Informacje dodatkowe, w tym dotyczące finansowania projektu/programu ze środków Unii Europejskiej:</w:t>
      </w:r>
      <w:r w:rsidRPr="003425B6">
        <w:rPr>
          <w:rFonts w:ascii="Arial" w:eastAsia="Times New Roman" w:hAnsi="Arial" w:cs="Arial"/>
          <w:sz w:val="20"/>
          <w:szCs w:val="20"/>
        </w:rPr>
        <w:t xml:space="preserve"> Nie dotyczy.</w:t>
      </w:r>
    </w:p>
    <w:p w:rsidR="00B94880" w:rsidRDefault="003425B6" w:rsidP="003425B6">
      <w:pPr>
        <w:spacing w:after="0" w:line="400" w:lineRule="atLeast"/>
        <w:ind w:left="173"/>
      </w:pPr>
      <w:r w:rsidRPr="003425B6">
        <w:rPr>
          <w:rFonts w:ascii="Arial" w:eastAsia="Times New Roman" w:hAnsi="Arial" w:cs="Arial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425B6">
        <w:rPr>
          <w:rFonts w:ascii="Arial" w:eastAsia="Times New Roman" w:hAnsi="Arial" w:cs="Arial"/>
          <w:sz w:val="20"/>
          <w:szCs w:val="20"/>
        </w:rPr>
        <w:t>nie</w:t>
      </w:r>
      <w:r>
        <w:t xml:space="preserve">                                       </w:t>
      </w:r>
    </w:p>
    <w:p w:rsidR="00B94880" w:rsidRPr="00B94880" w:rsidRDefault="00B94880" w:rsidP="003425B6">
      <w:pPr>
        <w:spacing w:after="0" w:line="400" w:lineRule="atLeast"/>
        <w:ind w:left="17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</w:t>
      </w:r>
      <w:r w:rsidRPr="00B94880">
        <w:rPr>
          <w:rFonts w:ascii="Arial" w:eastAsia="Times New Roman" w:hAnsi="Arial" w:cs="Arial"/>
          <w:bCs/>
          <w:sz w:val="20"/>
          <w:szCs w:val="20"/>
        </w:rPr>
        <w:t>Wójt Gminy Pacyna</w:t>
      </w:r>
    </w:p>
    <w:p w:rsidR="00B94880" w:rsidRPr="00B94880" w:rsidRDefault="00B94880" w:rsidP="00040745">
      <w:pPr>
        <w:spacing w:after="0" w:line="400" w:lineRule="atLeast"/>
        <w:ind w:left="17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  </w:t>
      </w:r>
      <w:r w:rsidRPr="00B94880">
        <w:rPr>
          <w:rFonts w:ascii="Arial" w:eastAsia="Times New Roman" w:hAnsi="Arial" w:cs="Arial"/>
          <w:bCs/>
          <w:sz w:val="20"/>
          <w:szCs w:val="20"/>
        </w:rPr>
        <w:t>Krzysztof Woźniak</w:t>
      </w:r>
      <w:r w:rsidR="003425B6" w:rsidRPr="00B94880">
        <w:t xml:space="preserve">                        </w:t>
      </w:r>
    </w:p>
    <w:sectPr w:rsidR="00B94880" w:rsidRPr="00B94880" w:rsidSect="009A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2E53"/>
    <w:multiLevelType w:val="multilevel"/>
    <w:tmpl w:val="DE24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D68C8"/>
    <w:multiLevelType w:val="multilevel"/>
    <w:tmpl w:val="ECCC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72FAC"/>
    <w:multiLevelType w:val="multilevel"/>
    <w:tmpl w:val="4C7A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06128"/>
    <w:multiLevelType w:val="multilevel"/>
    <w:tmpl w:val="EF8E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62FC7"/>
    <w:multiLevelType w:val="multilevel"/>
    <w:tmpl w:val="644E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3425B6"/>
    <w:rsid w:val="00040745"/>
    <w:rsid w:val="003425B6"/>
    <w:rsid w:val="009A30CE"/>
    <w:rsid w:val="00A433BE"/>
    <w:rsid w:val="00B66F75"/>
    <w:rsid w:val="00B94880"/>
    <w:rsid w:val="00DA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5B6"/>
    <w:pPr>
      <w:spacing w:after="0" w:line="240" w:lineRule="auto"/>
      <w:ind w:left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3425B6"/>
    <w:pPr>
      <w:spacing w:after="0" w:line="420" w:lineRule="atLeast"/>
      <w:ind w:left="17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3425B6"/>
    <w:pPr>
      <w:spacing w:before="288" w:after="173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3425B6"/>
    <w:pPr>
      <w:spacing w:after="0" w:line="240" w:lineRule="auto"/>
      <w:ind w:left="17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justify">
    <w:name w:val="justify"/>
    <w:basedOn w:val="Normalny"/>
    <w:rsid w:val="003425B6"/>
    <w:pPr>
      <w:spacing w:after="0" w:line="240" w:lineRule="auto"/>
      <w:ind w:left="1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omylnaczcionkaakapitu"/>
    <w:rsid w:val="003425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1481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8</cp:revision>
  <cp:lastPrinted>2012-12-20T10:40:00Z</cp:lastPrinted>
  <dcterms:created xsi:type="dcterms:W3CDTF">2012-12-20T10:18:00Z</dcterms:created>
  <dcterms:modified xsi:type="dcterms:W3CDTF">2012-12-20T10:40:00Z</dcterms:modified>
</cp:coreProperties>
</file>